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2CD88" w14:textId="77777777" w:rsidR="00283489" w:rsidRPr="00D533A2" w:rsidRDefault="00283489" w:rsidP="00283489">
      <w:pPr>
        <w:jc w:val="right"/>
        <w:rPr>
          <w:rFonts w:asciiTheme="majorHAnsi" w:eastAsia="Calibri" w:hAnsiTheme="majorHAnsi"/>
          <w:sz w:val="22"/>
          <w:szCs w:val="22"/>
        </w:rPr>
      </w:pPr>
      <w:bookmarkStart w:id="0" w:name="_GoBack"/>
      <w:bookmarkEnd w:id="0"/>
      <w:r w:rsidRPr="00D533A2">
        <w:rPr>
          <w:rFonts w:asciiTheme="majorHAnsi" w:eastAsia="Calibri" w:hAnsiTheme="majorHAnsi"/>
          <w:sz w:val="22"/>
          <w:szCs w:val="22"/>
        </w:rPr>
        <w:t>Anexa 3 la Procedură</w:t>
      </w:r>
    </w:p>
    <w:p w14:paraId="7AA3C121" w14:textId="77777777" w:rsidR="00283489" w:rsidRPr="00D533A2" w:rsidRDefault="00283489" w:rsidP="0077226D">
      <w:pPr>
        <w:jc w:val="center"/>
        <w:rPr>
          <w:rFonts w:asciiTheme="majorHAnsi" w:eastAsia="Calibri" w:hAnsiTheme="majorHAnsi"/>
          <w:b/>
          <w:sz w:val="22"/>
          <w:szCs w:val="22"/>
        </w:rPr>
      </w:pPr>
    </w:p>
    <w:p w14:paraId="77351050" w14:textId="340ED6CF" w:rsidR="0077226D" w:rsidRPr="00D533A2" w:rsidRDefault="0077226D" w:rsidP="0077226D">
      <w:pPr>
        <w:jc w:val="center"/>
        <w:rPr>
          <w:rFonts w:asciiTheme="majorHAnsi" w:eastAsia="Calibri" w:hAnsiTheme="majorHAnsi"/>
          <w:b/>
          <w:sz w:val="22"/>
          <w:szCs w:val="22"/>
        </w:rPr>
      </w:pPr>
      <w:r w:rsidRPr="00D533A2">
        <w:rPr>
          <w:rFonts w:asciiTheme="majorHAnsi" w:eastAsia="Calibri" w:hAnsiTheme="majorHAnsi"/>
          <w:b/>
          <w:sz w:val="22"/>
          <w:szCs w:val="22"/>
        </w:rPr>
        <w:t>ANUNȚ DE SELECȚIE</w:t>
      </w:r>
    </w:p>
    <w:p w14:paraId="49BFBAAF" w14:textId="77777777" w:rsidR="00353FF2" w:rsidRPr="00D533A2" w:rsidRDefault="00353FF2" w:rsidP="00353FF2">
      <w:pPr>
        <w:rPr>
          <w:rFonts w:asciiTheme="majorHAnsi" w:eastAsia="Calibri" w:hAnsiTheme="majorHAnsi"/>
          <w:b/>
          <w:sz w:val="22"/>
          <w:szCs w:val="22"/>
        </w:rPr>
      </w:pPr>
    </w:p>
    <w:p w14:paraId="5B699B85" w14:textId="77777777" w:rsidR="0077226D" w:rsidRPr="00D533A2" w:rsidRDefault="0077226D" w:rsidP="0077226D">
      <w:pPr>
        <w:jc w:val="center"/>
        <w:rPr>
          <w:rFonts w:asciiTheme="majorHAnsi" w:eastAsia="Calibri" w:hAnsiTheme="majorHAnsi"/>
          <w:b/>
          <w:sz w:val="22"/>
          <w:szCs w:val="22"/>
        </w:rPr>
      </w:pPr>
    </w:p>
    <w:p w14:paraId="7D80363F" w14:textId="5BD84724" w:rsidR="0077226D" w:rsidRPr="00D533A2" w:rsidRDefault="005F4999" w:rsidP="0077226D">
      <w:pPr>
        <w:jc w:val="center"/>
        <w:rPr>
          <w:rFonts w:asciiTheme="majorHAnsi" w:hAnsiTheme="majorHAnsi"/>
          <w:sz w:val="22"/>
          <w:szCs w:val="22"/>
        </w:rPr>
      </w:pPr>
      <w:r w:rsidRPr="00B3170E">
        <w:rPr>
          <w:rFonts w:asciiTheme="majorHAnsi" w:hAnsiTheme="majorHAnsi"/>
          <w:sz w:val="22"/>
          <w:szCs w:val="22"/>
        </w:rPr>
        <w:t>COLEGIUL "</w:t>
      </w:r>
      <w:r w:rsidR="00B3170E" w:rsidRPr="00B3170E">
        <w:rPr>
          <w:rFonts w:asciiTheme="majorHAnsi" w:hAnsiTheme="majorHAnsi"/>
          <w:sz w:val="22"/>
          <w:szCs w:val="22"/>
        </w:rPr>
        <w:t>ALEXANDRU CEL BUN</w:t>
      </w:r>
      <w:r w:rsidRPr="00B3170E">
        <w:rPr>
          <w:rFonts w:asciiTheme="majorHAnsi" w:hAnsiTheme="majorHAnsi"/>
          <w:sz w:val="22"/>
          <w:szCs w:val="22"/>
        </w:rPr>
        <w:t>"</w:t>
      </w:r>
    </w:p>
    <w:p w14:paraId="3AAE1589" w14:textId="77777777" w:rsidR="005F4999" w:rsidRPr="00D533A2" w:rsidRDefault="005F4999" w:rsidP="0077226D">
      <w:pPr>
        <w:jc w:val="center"/>
        <w:rPr>
          <w:rFonts w:asciiTheme="majorHAnsi" w:eastAsia="Calibri" w:hAnsiTheme="majorHAnsi"/>
          <w:b/>
          <w:sz w:val="22"/>
          <w:szCs w:val="22"/>
        </w:rPr>
      </w:pPr>
    </w:p>
    <w:p w14:paraId="437CEBFB" w14:textId="77777777" w:rsidR="0077226D" w:rsidRPr="00D533A2" w:rsidRDefault="0077226D" w:rsidP="0077226D">
      <w:pPr>
        <w:jc w:val="center"/>
        <w:rPr>
          <w:rFonts w:asciiTheme="majorHAnsi" w:eastAsia="Calibri" w:hAnsiTheme="majorHAnsi"/>
          <w:sz w:val="22"/>
          <w:szCs w:val="22"/>
        </w:rPr>
      </w:pPr>
      <w:r w:rsidRPr="00D533A2">
        <w:rPr>
          <w:rFonts w:asciiTheme="majorHAnsi" w:eastAsia="Calibri" w:hAnsiTheme="majorHAnsi"/>
          <w:sz w:val="22"/>
          <w:szCs w:val="22"/>
        </w:rPr>
        <w:t>anunță scoaterea la concurs</w:t>
      </w:r>
    </w:p>
    <w:p w14:paraId="2A75D367" w14:textId="77CEE0B1" w:rsidR="0077226D" w:rsidRPr="00D533A2" w:rsidRDefault="0077226D" w:rsidP="008B0DD3">
      <w:pPr>
        <w:pStyle w:val="Footer"/>
        <w:ind w:left="-851" w:right="-284"/>
        <w:jc w:val="center"/>
        <w:rPr>
          <w:rFonts w:asciiTheme="majorHAnsi" w:hAnsiTheme="majorHAnsi"/>
          <w:b/>
          <w:sz w:val="22"/>
          <w:szCs w:val="22"/>
        </w:rPr>
      </w:pPr>
      <w:r w:rsidRPr="00D533A2">
        <w:rPr>
          <w:rFonts w:asciiTheme="majorHAnsi" w:eastAsia="Calibri" w:hAnsiTheme="majorHAnsi"/>
          <w:sz w:val="22"/>
          <w:szCs w:val="22"/>
        </w:rPr>
        <w:t xml:space="preserve">în cadrul proiectului </w:t>
      </w:r>
      <w:r w:rsidRPr="00D533A2">
        <w:rPr>
          <w:rFonts w:asciiTheme="majorHAnsi" w:eastAsia="Calibri" w:hAnsiTheme="majorHAnsi"/>
          <w:b/>
          <w:bCs/>
          <w:sz w:val="22"/>
          <w:szCs w:val="22"/>
        </w:rPr>
        <w:t>„</w:t>
      </w:r>
      <w:r w:rsidR="00B3170E" w:rsidRPr="00B3170E">
        <w:rPr>
          <w:rFonts w:asciiTheme="majorHAnsi" w:hAnsiTheme="majorHAnsi"/>
          <w:b/>
          <w:bCs/>
          <w:sz w:val="22"/>
          <w:szCs w:val="22"/>
        </w:rPr>
        <w:t>SPP – Șansă, Parteneriat, Productivitate pentru absolvenți, viitori angajați</w:t>
      </w:r>
      <w:r w:rsidR="008B0DD3" w:rsidRPr="00D533A2">
        <w:rPr>
          <w:rFonts w:asciiTheme="majorHAnsi" w:hAnsiTheme="majorHAnsi"/>
          <w:b/>
          <w:bCs/>
          <w:sz w:val="22"/>
          <w:szCs w:val="22"/>
        </w:rPr>
        <w:t>”</w:t>
      </w:r>
    </w:p>
    <w:p w14:paraId="053BDA62" w14:textId="78204B54" w:rsidR="00426C2D" w:rsidRPr="00D533A2" w:rsidRDefault="0077226D" w:rsidP="00426C2D">
      <w:pPr>
        <w:jc w:val="center"/>
        <w:rPr>
          <w:rFonts w:asciiTheme="majorHAnsi" w:eastAsia="Calibri" w:hAnsiTheme="majorHAnsi"/>
          <w:sz w:val="22"/>
          <w:szCs w:val="22"/>
        </w:rPr>
      </w:pPr>
      <w:r w:rsidRPr="00D533A2">
        <w:rPr>
          <w:rFonts w:asciiTheme="majorHAnsi" w:eastAsia="Calibri" w:hAnsiTheme="majorHAnsi"/>
          <w:sz w:val="22"/>
          <w:szCs w:val="22"/>
        </w:rPr>
        <w:t xml:space="preserve">a </w:t>
      </w:r>
      <w:r w:rsidR="00353FF2" w:rsidRPr="00D533A2">
        <w:rPr>
          <w:rFonts w:asciiTheme="majorHAnsi" w:eastAsia="Calibri" w:hAnsiTheme="majorHAnsi"/>
          <w:sz w:val="22"/>
          <w:szCs w:val="22"/>
        </w:rPr>
        <w:t>mai mult</w:t>
      </w:r>
      <w:r w:rsidR="009C00FD">
        <w:rPr>
          <w:rFonts w:asciiTheme="majorHAnsi" w:eastAsia="Calibri" w:hAnsiTheme="majorHAnsi"/>
          <w:sz w:val="22"/>
          <w:szCs w:val="22"/>
        </w:rPr>
        <w:t>or</w:t>
      </w:r>
      <w:r w:rsidRPr="00D533A2">
        <w:rPr>
          <w:rFonts w:asciiTheme="majorHAnsi" w:eastAsia="Calibri" w:hAnsiTheme="majorHAnsi"/>
          <w:sz w:val="22"/>
          <w:szCs w:val="22"/>
        </w:rPr>
        <w:t xml:space="preserve"> post</w:t>
      </w:r>
      <w:r w:rsidR="00353FF2" w:rsidRPr="00D533A2">
        <w:rPr>
          <w:rFonts w:asciiTheme="majorHAnsi" w:eastAsia="Calibri" w:hAnsiTheme="majorHAnsi"/>
          <w:sz w:val="22"/>
          <w:szCs w:val="22"/>
        </w:rPr>
        <w:t>uri</w:t>
      </w:r>
      <w:r w:rsidR="009B0586" w:rsidRPr="00D533A2">
        <w:rPr>
          <w:rFonts w:asciiTheme="majorHAnsi" w:eastAsia="Calibri" w:hAnsiTheme="majorHAnsi"/>
          <w:sz w:val="22"/>
          <w:szCs w:val="22"/>
        </w:rPr>
        <w:t xml:space="preserve"> </w:t>
      </w:r>
      <w:r w:rsidRPr="00D533A2">
        <w:rPr>
          <w:rFonts w:asciiTheme="majorHAnsi" w:eastAsia="Calibri" w:hAnsiTheme="majorHAnsi"/>
          <w:sz w:val="22"/>
          <w:szCs w:val="22"/>
        </w:rPr>
        <w:t>de exper</w:t>
      </w:r>
      <w:r w:rsidR="00426C2D" w:rsidRPr="00D533A2">
        <w:rPr>
          <w:rFonts w:asciiTheme="majorHAnsi" w:eastAsia="Calibri" w:hAnsiTheme="majorHAnsi"/>
          <w:sz w:val="22"/>
          <w:szCs w:val="22"/>
        </w:rPr>
        <w:t>ț</w:t>
      </w:r>
      <w:r w:rsidR="00353FF2" w:rsidRPr="00D533A2">
        <w:rPr>
          <w:rFonts w:asciiTheme="majorHAnsi" w:eastAsia="Calibri" w:hAnsiTheme="majorHAnsi"/>
          <w:sz w:val="22"/>
          <w:szCs w:val="22"/>
        </w:rPr>
        <w:t>i</w:t>
      </w:r>
      <w:r w:rsidR="00426C2D" w:rsidRPr="00D533A2">
        <w:rPr>
          <w:rFonts w:asciiTheme="majorHAnsi" w:eastAsia="Calibri" w:hAnsiTheme="majorHAnsi"/>
          <w:sz w:val="22"/>
          <w:szCs w:val="22"/>
        </w:rPr>
        <w:t xml:space="preserve"> </w:t>
      </w:r>
    </w:p>
    <w:p w14:paraId="64358B69" w14:textId="3B1762E1" w:rsidR="0077226D" w:rsidRPr="00D533A2" w:rsidRDefault="0077226D" w:rsidP="0077226D">
      <w:pPr>
        <w:jc w:val="center"/>
        <w:rPr>
          <w:rFonts w:asciiTheme="majorHAnsi" w:eastAsia="Calibri" w:hAnsiTheme="majorHAnsi"/>
          <w:sz w:val="22"/>
          <w:szCs w:val="22"/>
        </w:rPr>
      </w:pPr>
      <w:r w:rsidRPr="00D533A2">
        <w:rPr>
          <w:rFonts w:asciiTheme="majorHAnsi" w:eastAsia="Calibri" w:hAnsiTheme="majorHAnsi"/>
          <w:sz w:val="22"/>
          <w:szCs w:val="22"/>
        </w:rPr>
        <w:t>pentru perioada</w:t>
      </w:r>
      <w:r w:rsidR="00426C2D" w:rsidRPr="00D533A2">
        <w:rPr>
          <w:rFonts w:asciiTheme="majorHAnsi" w:eastAsia="Calibri" w:hAnsiTheme="majorHAnsi"/>
          <w:sz w:val="22"/>
          <w:szCs w:val="22"/>
        </w:rPr>
        <w:t xml:space="preserve"> derulării proiectului</w:t>
      </w:r>
      <w:r w:rsidR="00F5501F">
        <w:rPr>
          <w:rFonts w:asciiTheme="majorHAnsi" w:eastAsia="Calibri" w:hAnsiTheme="majorHAnsi"/>
          <w:sz w:val="22"/>
          <w:szCs w:val="22"/>
        </w:rPr>
        <w:t xml:space="preserve"> – </w:t>
      </w:r>
      <w:r w:rsidR="00F5501F" w:rsidRPr="00EB05C6">
        <w:rPr>
          <w:rFonts w:asciiTheme="majorHAnsi" w:eastAsia="Calibri" w:hAnsiTheme="majorHAnsi"/>
          <w:sz w:val="22"/>
          <w:szCs w:val="22"/>
        </w:rPr>
        <w:t>1.</w:t>
      </w:r>
      <w:r w:rsidR="0041664C" w:rsidRPr="00EB05C6">
        <w:rPr>
          <w:rFonts w:asciiTheme="majorHAnsi" w:eastAsia="Calibri" w:hAnsiTheme="majorHAnsi"/>
          <w:sz w:val="22"/>
          <w:szCs w:val="22"/>
        </w:rPr>
        <w:t>12</w:t>
      </w:r>
      <w:r w:rsidR="00F5501F" w:rsidRPr="00EB05C6">
        <w:rPr>
          <w:rFonts w:asciiTheme="majorHAnsi" w:eastAsia="Calibri" w:hAnsiTheme="majorHAnsi"/>
          <w:sz w:val="22"/>
          <w:szCs w:val="22"/>
        </w:rPr>
        <w:t xml:space="preserve">.2024 – </w:t>
      </w:r>
      <w:r w:rsidR="0041664C" w:rsidRPr="00EB05C6">
        <w:rPr>
          <w:rFonts w:asciiTheme="majorHAnsi" w:eastAsia="Calibri" w:hAnsiTheme="majorHAnsi"/>
          <w:sz w:val="22"/>
          <w:szCs w:val="22"/>
        </w:rPr>
        <w:t>30.11</w:t>
      </w:r>
      <w:r w:rsidR="00F5501F" w:rsidRPr="00EB05C6">
        <w:rPr>
          <w:rFonts w:asciiTheme="majorHAnsi" w:eastAsia="Calibri" w:hAnsiTheme="majorHAnsi"/>
          <w:sz w:val="22"/>
          <w:szCs w:val="22"/>
        </w:rPr>
        <w:t>.2026</w:t>
      </w:r>
    </w:p>
    <w:p w14:paraId="7532229E" w14:textId="77777777" w:rsidR="00656AE3" w:rsidRPr="00D533A2" w:rsidRDefault="00656AE3" w:rsidP="0077226D">
      <w:pPr>
        <w:jc w:val="center"/>
        <w:rPr>
          <w:rFonts w:asciiTheme="majorHAnsi" w:eastAsia="Calibri" w:hAnsiTheme="majorHAnsi"/>
          <w:sz w:val="22"/>
          <w:szCs w:val="22"/>
        </w:rPr>
      </w:pPr>
    </w:p>
    <w:p w14:paraId="1F6701AF" w14:textId="77777777" w:rsidR="0077226D" w:rsidRPr="00D533A2" w:rsidRDefault="00656AE3" w:rsidP="00656AE3">
      <w:pPr>
        <w:rPr>
          <w:rFonts w:asciiTheme="majorHAnsi" w:eastAsia="Calibri" w:hAnsiTheme="majorHAnsi"/>
          <w:i/>
          <w:sz w:val="22"/>
          <w:szCs w:val="22"/>
        </w:rPr>
      </w:pPr>
      <w:r w:rsidRPr="00D533A2">
        <w:rPr>
          <w:rFonts w:asciiTheme="majorHAnsi" w:eastAsia="Calibri" w:hAnsiTheme="majorHAnsi"/>
          <w:i/>
          <w:sz w:val="22"/>
          <w:szCs w:val="22"/>
        </w:rPr>
        <w:t>*se va completa dupa caz, cu specificul anunțului de selecție</w:t>
      </w:r>
    </w:p>
    <w:p w14:paraId="4DB85AD5" w14:textId="77777777" w:rsidR="00353FF2" w:rsidRPr="00D533A2" w:rsidRDefault="00353FF2" w:rsidP="0077226D">
      <w:pPr>
        <w:rPr>
          <w:rFonts w:asciiTheme="majorHAnsi" w:eastAsia="Calibri" w:hAnsiTheme="majorHAnsi"/>
          <w:sz w:val="22"/>
          <w:szCs w:val="22"/>
        </w:rPr>
      </w:pPr>
    </w:p>
    <w:p w14:paraId="3481896D" w14:textId="77777777" w:rsidR="00656AE3" w:rsidRPr="00D533A2" w:rsidRDefault="00656AE3" w:rsidP="0077226D">
      <w:pPr>
        <w:rPr>
          <w:rFonts w:asciiTheme="majorHAnsi" w:eastAsia="Calibri" w:hAnsiTheme="majorHAnsi"/>
          <w:sz w:val="22"/>
          <w:szCs w:val="22"/>
        </w:rPr>
      </w:pPr>
    </w:p>
    <w:p w14:paraId="6881F196" w14:textId="77777777" w:rsidR="00353FF2" w:rsidRPr="00D533A2" w:rsidRDefault="00656AE3" w:rsidP="002547A0">
      <w:pPr>
        <w:numPr>
          <w:ilvl w:val="0"/>
          <w:numId w:val="2"/>
        </w:numPr>
        <w:rPr>
          <w:rFonts w:asciiTheme="majorHAnsi" w:eastAsia="Calibri" w:hAnsiTheme="majorHAnsi"/>
          <w:b/>
          <w:sz w:val="22"/>
          <w:szCs w:val="22"/>
        </w:rPr>
      </w:pPr>
      <w:r w:rsidRPr="00D533A2">
        <w:rPr>
          <w:rFonts w:asciiTheme="majorHAnsi" w:eastAsia="Calibri" w:hAnsiTheme="majorHAnsi"/>
          <w:b/>
          <w:sz w:val="22"/>
          <w:szCs w:val="22"/>
        </w:rPr>
        <w:t>INFORMAȚ</w:t>
      </w:r>
      <w:r w:rsidR="00353FF2" w:rsidRPr="00D533A2">
        <w:rPr>
          <w:rFonts w:asciiTheme="majorHAnsi" w:eastAsia="Calibri" w:hAnsiTheme="majorHAnsi"/>
          <w:b/>
          <w:sz w:val="22"/>
          <w:szCs w:val="22"/>
        </w:rPr>
        <w:t>II PROIECT</w:t>
      </w:r>
    </w:p>
    <w:p w14:paraId="5C1E0346" w14:textId="77777777" w:rsidR="00353FF2" w:rsidRPr="00D533A2" w:rsidRDefault="00353FF2" w:rsidP="0077226D">
      <w:pPr>
        <w:rPr>
          <w:rFonts w:asciiTheme="majorHAnsi" w:eastAsia="Calibri" w:hAnsiTheme="majorHAnsi"/>
          <w:sz w:val="22"/>
          <w:szCs w:val="22"/>
        </w:rPr>
      </w:pPr>
    </w:p>
    <w:p w14:paraId="067070F8" w14:textId="6E4EAC50" w:rsidR="001D6981" w:rsidRPr="00B3170E" w:rsidRDefault="001D6981" w:rsidP="001D6981">
      <w:pPr>
        <w:jc w:val="both"/>
        <w:rPr>
          <w:rFonts w:asciiTheme="majorHAnsi" w:eastAsia="Calibri" w:hAnsiTheme="majorHAnsi"/>
          <w:b/>
          <w:sz w:val="22"/>
          <w:szCs w:val="22"/>
        </w:rPr>
      </w:pPr>
      <w:r w:rsidRPr="00D533A2">
        <w:rPr>
          <w:rFonts w:asciiTheme="majorHAnsi" w:eastAsia="Calibri" w:hAnsiTheme="majorHAnsi"/>
          <w:b/>
          <w:sz w:val="22"/>
          <w:szCs w:val="22"/>
        </w:rPr>
        <w:t>Beneficiar</w:t>
      </w:r>
      <w:r w:rsidRPr="00B3170E">
        <w:rPr>
          <w:rFonts w:asciiTheme="majorHAnsi" w:eastAsia="Calibri" w:hAnsiTheme="majorHAnsi"/>
          <w:b/>
          <w:sz w:val="22"/>
          <w:szCs w:val="22"/>
        </w:rPr>
        <w:t>: COLEGIUL "</w:t>
      </w:r>
      <w:r w:rsidR="00B3170E" w:rsidRPr="00B3170E">
        <w:rPr>
          <w:rFonts w:asciiTheme="majorHAnsi" w:eastAsia="Calibri" w:hAnsiTheme="majorHAnsi"/>
          <w:b/>
          <w:sz w:val="22"/>
          <w:szCs w:val="22"/>
        </w:rPr>
        <w:t>ALEXANDRU CEL BUN</w:t>
      </w:r>
      <w:r w:rsidRPr="00B3170E">
        <w:rPr>
          <w:rFonts w:asciiTheme="majorHAnsi" w:eastAsia="Calibri" w:hAnsiTheme="majorHAnsi"/>
          <w:b/>
          <w:sz w:val="22"/>
          <w:szCs w:val="22"/>
        </w:rPr>
        <w:t>"</w:t>
      </w:r>
    </w:p>
    <w:p w14:paraId="22AA9A16" w14:textId="21DF0E13" w:rsidR="001D6981" w:rsidRPr="00B3170E" w:rsidRDefault="001D6981" w:rsidP="001D6981">
      <w:pPr>
        <w:jc w:val="both"/>
        <w:rPr>
          <w:rFonts w:asciiTheme="majorHAnsi" w:eastAsia="Calibri" w:hAnsiTheme="majorHAnsi"/>
          <w:b/>
          <w:sz w:val="22"/>
          <w:szCs w:val="22"/>
        </w:rPr>
      </w:pPr>
      <w:r w:rsidRPr="00B3170E">
        <w:rPr>
          <w:rFonts w:asciiTheme="majorHAnsi" w:eastAsia="Calibri" w:hAnsiTheme="majorHAnsi"/>
          <w:b/>
          <w:sz w:val="22"/>
          <w:szCs w:val="22"/>
        </w:rPr>
        <w:t xml:space="preserve">Durata proiect: </w:t>
      </w:r>
      <w:r w:rsidR="008B5275" w:rsidRPr="00B3170E">
        <w:rPr>
          <w:rFonts w:asciiTheme="majorHAnsi" w:eastAsia="Calibri" w:hAnsiTheme="majorHAnsi"/>
          <w:b/>
          <w:sz w:val="22"/>
          <w:szCs w:val="22"/>
        </w:rPr>
        <w:t>2</w:t>
      </w:r>
      <w:r w:rsidR="002948A8" w:rsidRPr="00B3170E">
        <w:rPr>
          <w:rFonts w:asciiTheme="majorHAnsi" w:eastAsia="Calibri" w:hAnsiTheme="majorHAnsi"/>
          <w:b/>
          <w:sz w:val="22"/>
          <w:szCs w:val="22"/>
        </w:rPr>
        <w:t>4</w:t>
      </w:r>
      <w:r w:rsidR="008B5275" w:rsidRPr="00B3170E">
        <w:rPr>
          <w:rFonts w:asciiTheme="majorHAnsi" w:eastAsia="Calibri" w:hAnsiTheme="majorHAnsi"/>
          <w:b/>
          <w:sz w:val="22"/>
          <w:szCs w:val="22"/>
        </w:rPr>
        <w:t xml:space="preserve"> </w:t>
      </w:r>
      <w:r w:rsidRPr="00B3170E">
        <w:rPr>
          <w:rFonts w:asciiTheme="majorHAnsi" w:eastAsia="Calibri" w:hAnsiTheme="majorHAnsi"/>
          <w:b/>
          <w:sz w:val="22"/>
          <w:szCs w:val="22"/>
        </w:rPr>
        <w:t>luni</w:t>
      </w:r>
    </w:p>
    <w:p w14:paraId="05E5F61E" w14:textId="2A603293" w:rsidR="001D6981" w:rsidRPr="00D533A2" w:rsidRDefault="001D6981" w:rsidP="001D6981">
      <w:pPr>
        <w:jc w:val="both"/>
        <w:rPr>
          <w:rFonts w:asciiTheme="majorHAnsi" w:eastAsia="Calibri" w:hAnsiTheme="majorHAnsi"/>
          <w:b/>
          <w:sz w:val="22"/>
          <w:szCs w:val="22"/>
        </w:rPr>
      </w:pPr>
      <w:r w:rsidRPr="00B3170E">
        <w:rPr>
          <w:rFonts w:asciiTheme="majorHAnsi" w:eastAsia="Calibri" w:hAnsiTheme="majorHAnsi"/>
          <w:b/>
          <w:sz w:val="22"/>
          <w:szCs w:val="22"/>
        </w:rPr>
        <w:t xml:space="preserve">Bugetul proiectului: </w:t>
      </w:r>
      <w:r w:rsidR="008B5275" w:rsidRPr="00B3170E">
        <w:rPr>
          <w:rFonts w:asciiTheme="majorHAnsi" w:eastAsia="Calibri" w:hAnsiTheme="majorHAnsi"/>
          <w:b/>
          <w:sz w:val="22"/>
          <w:szCs w:val="22"/>
        </w:rPr>
        <w:t xml:space="preserve"> </w:t>
      </w:r>
      <w:r w:rsidR="002948A8" w:rsidRPr="00B3170E">
        <w:rPr>
          <w:rFonts w:asciiTheme="majorHAnsi" w:eastAsia="Calibri" w:hAnsiTheme="majorHAnsi"/>
          <w:b/>
          <w:sz w:val="22"/>
          <w:szCs w:val="22"/>
        </w:rPr>
        <w:t>2.46</w:t>
      </w:r>
      <w:r w:rsidR="00B3170E" w:rsidRPr="00B3170E">
        <w:rPr>
          <w:rFonts w:asciiTheme="majorHAnsi" w:eastAsia="Calibri" w:hAnsiTheme="majorHAnsi"/>
          <w:b/>
          <w:sz w:val="22"/>
          <w:szCs w:val="22"/>
        </w:rPr>
        <w:t>2</w:t>
      </w:r>
      <w:r w:rsidR="002948A8" w:rsidRPr="00B3170E">
        <w:rPr>
          <w:rFonts w:asciiTheme="majorHAnsi" w:eastAsia="Calibri" w:hAnsiTheme="majorHAnsi"/>
          <w:b/>
          <w:sz w:val="22"/>
          <w:szCs w:val="22"/>
        </w:rPr>
        <w:t>.</w:t>
      </w:r>
      <w:r w:rsidR="00B3170E" w:rsidRPr="00B3170E">
        <w:rPr>
          <w:rFonts w:asciiTheme="majorHAnsi" w:eastAsia="Calibri" w:hAnsiTheme="majorHAnsi"/>
          <w:b/>
          <w:sz w:val="22"/>
          <w:szCs w:val="22"/>
        </w:rPr>
        <w:t>52</w:t>
      </w:r>
      <w:r w:rsidR="002948A8" w:rsidRPr="00B3170E">
        <w:rPr>
          <w:rFonts w:asciiTheme="majorHAnsi" w:eastAsia="Calibri" w:hAnsiTheme="majorHAnsi"/>
          <w:b/>
          <w:sz w:val="22"/>
          <w:szCs w:val="22"/>
        </w:rPr>
        <w:t>5,</w:t>
      </w:r>
      <w:r w:rsidR="00B3170E" w:rsidRPr="00B3170E">
        <w:rPr>
          <w:rFonts w:asciiTheme="majorHAnsi" w:eastAsia="Calibri" w:hAnsiTheme="majorHAnsi"/>
          <w:b/>
          <w:sz w:val="22"/>
          <w:szCs w:val="22"/>
        </w:rPr>
        <w:t>00</w:t>
      </w:r>
      <w:r w:rsidR="008B5275" w:rsidRPr="00B3170E">
        <w:rPr>
          <w:rFonts w:asciiTheme="majorHAnsi" w:eastAsia="Calibri" w:hAnsiTheme="majorHAnsi"/>
          <w:b/>
          <w:sz w:val="22"/>
          <w:szCs w:val="22"/>
        </w:rPr>
        <w:t xml:space="preserve"> </w:t>
      </w:r>
      <w:r w:rsidRPr="00B3170E">
        <w:rPr>
          <w:rFonts w:asciiTheme="majorHAnsi" w:eastAsia="Calibri" w:hAnsiTheme="majorHAnsi"/>
          <w:b/>
          <w:sz w:val="22"/>
          <w:szCs w:val="22"/>
        </w:rPr>
        <w:t>Lei</w:t>
      </w:r>
    </w:p>
    <w:p w14:paraId="621F923F" w14:textId="77777777" w:rsidR="001D6981" w:rsidRPr="00D533A2" w:rsidRDefault="001D6981" w:rsidP="00BD3FF2">
      <w:pPr>
        <w:jc w:val="both"/>
        <w:rPr>
          <w:rFonts w:asciiTheme="majorHAnsi" w:eastAsia="Calibri" w:hAnsiTheme="majorHAnsi"/>
          <w:b/>
          <w:bCs/>
          <w:sz w:val="22"/>
          <w:szCs w:val="22"/>
        </w:rPr>
      </w:pPr>
    </w:p>
    <w:p w14:paraId="19CB716F" w14:textId="77777777" w:rsidR="00B3170E" w:rsidRPr="00B3170E" w:rsidRDefault="00B3170E" w:rsidP="00B3170E">
      <w:pPr>
        <w:jc w:val="both"/>
        <w:rPr>
          <w:rFonts w:asciiTheme="majorHAnsi" w:eastAsia="Calibri" w:hAnsiTheme="majorHAnsi"/>
          <w:sz w:val="22"/>
          <w:szCs w:val="22"/>
        </w:rPr>
      </w:pPr>
      <w:r w:rsidRPr="00B3170E">
        <w:rPr>
          <w:rFonts w:asciiTheme="majorHAnsi" w:eastAsia="Calibri" w:hAnsiTheme="majorHAnsi"/>
          <w:sz w:val="22"/>
          <w:szCs w:val="22"/>
        </w:rPr>
        <w:t xml:space="preserve">Obiectivul general al proiectului consta in imbunatatirea calitatii, a caracterului incluziv, a eficacitatii si relevantei sistemelor de educatie si formare, pentru a sprijini dezvoltarea aptitudinilor si competentelor profesionale practice specifice si dobandirea de competente cheie pentru 251 elevi inmatriculati in sistemul national de invatamant (invatamant profesional si tehnic), la Colegiul Alexandru cel Bun Gura Humorului, prin programe de invatare la locul de munca. Obiectivul general al proiectului este in concordanta cu Obiectivul specific al PEO: ESO4.5 „Imbunatatirea calitatii, a caracterului incluziv, a eficacitatii si a relevantei sistemelor de educatie si formare pentru piata muncii, inclusiv prin validarea invatarii non-formale si informale, pentru a sprijini dobandirea de competente-cheie, inclusiv de competente de antreprenoriat si digitale, precum si prin promovarea introducerii sistemelor de formare duala si a sistemelor de ucenicie”. </w:t>
      </w:r>
    </w:p>
    <w:p w14:paraId="2CCB7BAD" w14:textId="77777777" w:rsidR="00B3170E" w:rsidRPr="00B3170E" w:rsidRDefault="00B3170E" w:rsidP="00B3170E">
      <w:pPr>
        <w:jc w:val="both"/>
        <w:rPr>
          <w:rFonts w:asciiTheme="majorHAnsi" w:eastAsia="Calibri" w:hAnsiTheme="majorHAnsi"/>
          <w:sz w:val="22"/>
          <w:szCs w:val="22"/>
        </w:rPr>
      </w:pPr>
      <w:r w:rsidRPr="00B3170E">
        <w:rPr>
          <w:rFonts w:asciiTheme="majorHAnsi" w:eastAsia="Calibri" w:hAnsiTheme="majorHAnsi"/>
          <w:sz w:val="22"/>
          <w:szCs w:val="22"/>
        </w:rPr>
        <w:t>OS1 – Participarea la programe de invatare la locul de munca performante, interactive si inovative pentru 251 de elevi, pe durata a doi ani scolari, prin efectuarea de stagii de practica la angajatori din Romania, conform planurilor de invatamant aprobate, si stimularea dobandirii unor competente si aptitudini necesare insertiei pe piata muncii. Elevii vor fi astfel sprijiniti sa finalizeze studiile si apoi sa opteze pe baza competentelor si a propriilor nevoi pentru continuarea studiilor si/sau angajare.</w:t>
      </w:r>
    </w:p>
    <w:p w14:paraId="15547936" w14:textId="77777777" w:rsidR="00B3170E" w:rsidRPr="00B3170E" w:rsidRDefault="00B3170E" w:rsidP="00B3170E">
      <w:pPr>
        <w:jc w:val="both"/>
        <w:rPr>
          <w:rFonts w:asciiTheme="majorHAnsi" w:eastAsia="Calibri" w:hAnsiTheme="majorHAnsi"/>
          <w:sz w:val="22"/>
          <w:szCs w:val="22"/>
        </w:rPr>
      </w:pPr>
      <w:r w:rsidRPr="00B3170E">
        <w:rPr>
          <w:rFonts w:asciiTheme="majorHAnsi" w:eastAsia="Calibri" w:hAnsiTheme="majorHAnsi"/>
          <w:sz w:val="22"/>
          <w:szCs w:val="22"/>
        </w:rPr>
        <w:t xml:space="preserve">OS2 – Certificarea unui numar de minim 229 elevi (91%) din grupul tinta al proiectului, ca urmare a parcurgerii programelor de invatare la locul de munca si a organizarii si desfasurarii examenelor de certificare anuale, pe durata a doi ani scolari. </w:t>
      </w:r>
    </w:p>
    <w:p w14:paraId="64BACC87" w14:textId="77777777" w:rsidR="00B3170E" w:rsidRPr="00B3170E" w:rsidRDefault="00B3170E" w:rsidP="00B3170E">
      <w:pPr>
        <w:jc w:val="both"/>
        <w:rPr>
          <w:rFonts w:asciiTheme="majorHAnsi" w:eastAsia="Calibri" w:hAnsiTheme="majorHAnsi"/>
          <w:sz w:val="22"/>
          <w:szCs w:val="22"/>
        </w:rPr>
      </w:pPr>
      <w:r w:rsidRPr="00B3170E">
        <w:rPr>
          <w:rFonts w:asciiTheme="majorHAnsi" w:eastAsia="Calibri" w:hAnsiTheme="majorHAnsi"/>
          <w:sz w:val="22"/>
          <w:szCs w:val="22"/>
        </w:rPr>
        <w:t>OS3 – Dezvoltarea de parteneriate intre unitatile de invatamant si partenerii de practica/potentiali angajatori pentru sustinerea si imbunatatirea procesului educational si in vederea facilitarii accesului pe piata muncii, inclusiv prin crearea unui sistem de informare coordonata, intre toate partile implicate (elevi, parinti, angajatori, unitati de invatamant) si cresterea accentului pe competente si meserii verzi, prin derularea unor workshopuri pe tematice specifice. Se urmareste astfel imbunatatirea nivelului de</w:t>
      </w:r>
    </w:p>
    <w:p w14:paraId="7A021B36" w14:textId="6D4554EC" w:rsidR="000E76E0" w:rsidRPr="00D533A2" w:rsidRDefault="00B3170E" w:rsidP="00B3170E">
      <w:pPr>
        <w:jc w:val="both"/>
        <w:rPr>
          <w:rFonts w:asciiTheme="majorHAnsi" w:eastAsia="Calibri" w:hAnsiTheme="majorHAnsi"/>
          <w:sz w:val="22"/>
          <w:szCs w:val="22"/>
        </w:rPr>
      </w:pPr>
      <w:r w:rsidRPr="00B3170E">
        <w:rPr>
          <w:rFonts w:asciiTheme="majorHAnsi" w:eastAsia="Calibri" w:hAnsiTheme="majorHAnsi"/>
          <w:sz w:val="22"/>
          <w:szCs w:val="22"/>
        </w:rPr>
        <w:t>informare, constientizare si intelegere a acestora privind oportunitatile oferite in cadrul proiectului, dar si in afara lui, precum si identificarea de solutii practice, viabile, inovative de imbunatatire permanenta a ofertei de stagii.</w:t>
      </w:r>
    </w:p>
    <w:p w14:paraId="73B585E2" w14:textId="4F0183CD" w:rsidR="00BD3FF2" w:rsidRPr="00D533A2" w:rsidRDefault="00BD3FF2" w:rsidP="00BD3FF2">
      <w:pPr>
        <w:jc w:val="both"/>
        <w:rPr>
          <w:rFonts w:asciiTheme="majorHAnsi" w:eastAsia="Calibri" w:hAnsiTheme="majorHAnsi"/>
          <w:sz w:val="22"/>
          <w:szCs w:val="22"/>
        </w:rPr>
      </w:pPr>
    </w:p>
    <w:p w14:paraId="15DE3719" w14:textId="77777777" w:rsidR="00656AE3" w:rsidRPr="00D533A2" w:rsidRDefault="00656AE3" w:rsidP="00B87FBC">
      <w:pPr>
        <w:jc w:val="both"/>
        <w:rPr>
          <w:rFonts w:asciiTheme="majorHAnsi" w:eastAsia="Calibri" w:hAnsiTheme="majorHAnsi"/>
          <w:sz w:val="22"/>
          <w:szCs w:val="22"/>
        </w:rPr>
      </w:pPr>
    </w:p>
    <w:p w14:paraId="08F487A3" w14:textId="77777777" w:rsidR="00656AE3" w:rsidRPr="00D533A2" w:rsidRDefault="00656AE3" w:rsidP="002547A0">
      <w:pPr>
        <w:numPr>
          <w:ilvl w:val="0"/>
          <w:numId w:val="2"/>
        </w:numPr>
        <w:rPr>
          <w:rFonts w:asciiTheme="majorHAnsi" w:eastAsia="Calibri" w:hAnsiTheme="majorHAnsi"/>
          <w:b/>
          <w:sz w:val="22"/>
          <w:szCs w:val="22"/>
        </w:rPr>
      </w:pPr>
      <w:r w:rsidRPr="00D533A2">
        <w:rPr>
          <w:rFonts w:asciiTheme="majorHAnsi" w:eastAsia="Calibri" w:hAnsiTheme="majorHAnsi"/>
          <w:b/>
          <w:sz w:val="22"/>
          <w:szCs w:val="22"/>
        </w:rPr>
        <w:t>OBIECTUL ANUNȚULUI DE SELECȚIE</w:t>
      </w:r>
    </w:p>
    <w:p w14:paraId="28042B9E" w14:textId="77777777" w:rsidR="00656AE3" w:rsidRPr="00D533A2" w:rsidRDefault="00656AE3" w:rsidP="00656AE3">
      <w:pPr>
        <w:ind w:left="1080"/>
        <w:rPr>
          <w:rFonts w:asciiTheme="majorHAnsi" w:eastAsia="Calibri" w:hAnsiTheme="majorHAnsi"/>
          <w:b/>
          <w:sz w:val="22"/>
          <w:szCs w:val="22"/>
        </w:rPr>
      </w:pPr>
    </w:p>
    <w:p w14:paraId="430A171A" w14:textId="7446E66A" w:rsidR="0077226D" w:rsidRPr="00D533A2" w:rsidRDefault="001D6981" w:rsidP="00B87FBC">
      <w:pPr>
        <w:jc w:val="both"/>
        <w:rPr>
          <w:rFonts w:asciiTheme="majorHAnsi" w:hAnsiTheme="majorHAnsi"/>
          <w:b/>
          <w:bCs/>
          <w:sz w:val="22"/>
          <w:szCs w:val="22"/>
        </w:rPr>
      </w:pPr>
      <w:r w:rsidRPr="00D533A2">
        <w:rPr>
          <w:rFonts w:asciiTheme="majorHAnsi" w:eastAsia="Calibri" w:hAnsiTheme="majorHAnsi"/>
          <w:sz w:val="22"/>
          <w:szCs w:val="22"/>
        </w:rPr>
        <w:t xml:space="preserve">În cadrul proiectului </w:t>
      </w:r>
      <w:r w:rsidRPr="00D533A2">
        <w:rPr>
          <w:rFonts w:asciiTheme="majorHAnsi" w:eastAsia="Calibri" w:hAnsiTheme="majorHAnsi"/>
          <w:b/>
          <w:bCs/>
          <w:sz w:val="22"/>
          <w:szCs w:val="22"/>
        </w:rPr>
        <w:t>„</w:t>
      </w:r>
      <w:r w:rsidR="00B3170E" w:rsidRPr="00B3170E">
        <w:rPr>
          <w:rFonts w:asciiTheme="majorHAnsi" w:hAnsiTheme="majorHAnsi"/>
          <w:b/>
          <w:bCs/>
          <w:sz w:val="22"/>
          <w:szCs w:val="22"/>
        </w:rPr>
        <w:t>SPP – Șansă, Parteneriat, Productivitate pentru absolvenți, viitori angajați</w:t>
      </w:r>
      <w:r w:rsidRPr="00D533A2">
        <w:rPr>
          <w:rFonts w:asciiTheme="majorHAnsi" w:hAnsiTheme="majorHAnsi"/>
          <w:b/>
          <w:bCs/>
          <w:sz w:val="22"/>
          <w:szCs w:val="22"/>
        </w:rPr>
        <w:t>”</w:t>
      </w:r>
      <w:r w:rsidR="00EB64C3" w:rsidRPr="00D533A2">
        <w:rPr>
          <w:rFonts w:asciiTheme="majorHAnsi" w:hAnsiTheme="majorHAnsi"/>
          <w:b/>
          <w:bCs/>
          <w:sz w:val="22"/>
          <w:szCs w:val="22"/>
        </w:rPr>
        <w:t>, activitățile care se vor desfășura sunt:</w:t>
      </w:r>
    </w:p>
    <w:p w14:paraId="5395E4F8" w14:textId="77777777" w:rsidR="00EB64C3" w:rsidRPr="00D533A2" w:rsidRDefault="00EB64C3" w:rsidP="00B87FBC">
      <w:pPr>
        <w:jc w:val="both"/>
        <w:rPr>
          <w:rFonts w:asciiTheme="majorHAnsi" w:eastAsia="Calibri" w:hAnsiTheme="majorHAnsi"/>
          <w:sz w:val="22"/>
          <w:szCs w:val="22"/>
        </w:rPr>
      </w:pPr>
    </w:p>
    <w:p w14:paraId="75251DF4" w14:textId="325CB21A" w:rsidR="007A013F" w:rsidRPr="00D533A2" w:rsidRDefault="000E7B43" w:rsidP="002948A8">
      <w:pPr>
        <w:jc w:val="both"/>
        <w:rPr>
          <w:rFonts w:asciiTheme="majorHAnsi" w:eastAsia="Calibri" w:hAnsiTheme="majorHAnsi"/>
          <w:b/>
          <w:bCs/>
          <w:sz w:val="22"/>
          <w:szCs w:val="22"/>
        </w:rPr>
      </w:pPr>
      <w:r w:rsidRPr="000E7B43">
        <w:rPr>
          <w:rFonts w:asciiTheme="majorHAnsi" w:eastAsia="Calibri" w:hAnsiTheme="majorHAnsi"/>
          <w:b/>
          <w:bCs/>
          <w:sz w:val="22"/>
          <w:szCs w:val="22"/>
        </w:rPr>
        <w:t xml:space="preserve">A1.1 </w:t>
      </w:r>
      <w:r w:rsidR="002948A8" w:rsidRPr="002948A8">
        <w:rPr>
          <w:rFonts w:asciiTheme="majorHAnsi" w:eastAsia="Calibri" w:hAnsiTheme="majorHAnsi"/>
          <w:b/>
          <w:bCs/>
          <w:sz w:val="22"/>
          <w:szCs w:val="22"/>
        </w:rPr>
        <w:t>Desfasurarea</w:t>
      </w:r>
      <w:r w:rsidR="002948A8">
        <w:rPr>
          <w:rFonts w:asciiTheme="majorHAnsi" w:eastAsia="Calibri" w:hAnsiTheme="majorHAnsi"/>
          <w:b/>
          <w:bCs/>
          <w:sz w:val="22"/>
          <w:szCs w:val="22"/>
        </w:rPr>
        <w:t xml:space="preserve"> </w:t>
      </w:r>
      <w:r w:rsidR="002948A8" w:rsidRPr="002948A8">
        <w:rPr>
          <w:rFonts w:asciiTheme="majorHAnsi" w:eastAsia="Calibri" w:hAnsiTheme="majorHAnsi"/>
          <w:b/>
          <w:bCs/>
          <w:sz w:val="22"/>
          <w:szCs w:val="22"/>
        </w:rPr>
        <w:t>activitatii de</w:t>
      </w:r>
      <w:r w:rsidR="002948A8">
        <w:rPr>
          <w:rFonts w:asciiTheme="majorHAnsi" w:eastAsia="Calibri" w:hAnsiTheme="majorHAnsi"/>
          <w:b/>
          <w:bCs/>
          <w:sz w:val="22"/>
          <w:szCs w:val="22"/>
        </w:rPr>
        <w:t xml:space="preserve"> </w:t>
      </w:r>
      <w:r w:rsidR="002948A8" w:rsidRPr="002948A8">
        <w:rPr>
          <w:rFonts w:asciiTheme="majorHAnsi" w:eastAsia="Calibri" w:hAnsiTheme="majorHAnsi"/>
          <w:b/>
          <w:bCs/>
          <w:sz w:val="22"/>
          <w:szCs w:val="22"/>
        </w:rPr>
        <w:t>identificare, selectie si</w:t>
      </w:r>
      <w:r w:rsidR="002948A8">
        <w:rPr>
          <w:rFonts w:asciiTheme="majorHAnsi" w:eastAsia="Calibri" w:hAnsiTheme="majorHAnsi"/>
          <w:b/>
          <w:bCs/>
          <w:sz w:val="22"/>
          <w:szCs w:val="22"/>
        </w:rPr>
        <w:t xml:space="preserve"> </w:t>
      </w:r>
      <w:r w:rsidR="002948A8" w:rsidRPr="002948A8">
        <w:rPr>
          <w:rFonts w:asciiTheme="majorHAnsi" w:eastAsia="Calibri" w:hAnsiTheme="majorHAnsi"/>
          <w:b/>
          <w:bCs/>
          <w:sz w:val="22"/>
          <w:szCs w:val="22"/>
        </w:rPr>
        <w:t>mentinere grup tinta</w:t>
      </w:r>
    </w:p>
    <w:p w14:paraId="2BFB0DDB" w14:textId="77777777" w:rsidR="007A013F" w:rsidRPr="00D533A2" w:rsidRDefault="007A013F" w:rsidP="007A013F">
      <w:pPr>
        <w:jc w:val="both"/>
        <w:rPr>
          <w:rFonts w:asciiTheme="majorHAnsi" w:eastAsia="Calibri" w:hAnsiTheme="majorHAnsi"/>
          <w:sz w:val="22"/>
          <w:szCs w:val="22"/>
        </w:rPr>
      </w:pPr>
      <w:r w:rsidRPr="00D533A2">
        <w:rPr>
          <w:rFonts w:asciiTheme="majorHAnsi" w:eastAsia="Calibri" w:hAnsiTheme="majorHAnsi"/>
          <w:sz w:val="22"/>
          <w:szCs w:val="22"/>
        </w:rPr>
        <w:t>Rezultate:</w:t>
      </w:r>
    </w:p>
    <w:p w14:paraId="58BF0D8B" w14:textId="4414E591" w:rsidR="000E7B43" w:rsidRDefault="000E7B43" w:rsidP="002547A0">
      <w:pPr>
        <w:pStyle w:val="ListParagraph"/>
        <w:numPr>
          <w:ilvl w:val="0"/>
          <w:numId w:val="16"/>
        </w:numPr>
        <w:jc w:val="both"/>
        <w:rPr>
          <w:rFonts w:asciiTheme="majorHAnsi" w:eastAsia="Calibri" w:hAnsiTheme="majorHAnsi"/>
          <w:sz w:val="22"/>
          <w:szCs w:val="22"/>
        </w:rPr>
      </w:pPr>
      <w:r w:rsidRPr="000E7B43">
        <w:rPr>
          <w:rFonts w:asciiTheme="majorHAnsi" w:eastAsia="Calibri" w:hAnsiTheme="majorHAnsi"/>
          <w:sz w:val="22"/>
          <w:szCs w:val="22"/>
        </w:rPr>
        <w:t>1 metodologie de selectie si de mentinere a grupului tinta</w:t>
      </w:r>
      <w:r w:rsidR="002948A8">
        <w:rPr>
          <w:rFonts w:asciiTheme="majorHAnsi" w:eastAsia="Calibri" w:hAnsiTheme="majorHAnsi"/>
          <w:sz w:val="22"/>
          <w:szCs w:val="22"/>
        </w:rPr>
        <w:t xml:space="preserve"> cu anexe</w:t>
      </w:r>
      <w:r w:rsidRPr="000E7B43">
        <w:rPr>
          <w:rFonts w:asciiTheme="majorHAnsi" w:eastAsia="Calibri" w:hAnsiTheme="majorHAnsi"/>
          <w:sz w:val="22"/>
          <w:szCs w:val="22"/>
        </w:rPr>
        <w:t>;</w:t>
      </w:r>
    </w:p>
    <w:p w14:paraId="70B7C5F6" w14:textId="49609CA4" w:rsidR="002948A8" w:rsidRDefault="002948A8" w:rsidP="002547A0">
      <w:pPr>
        <w:pStyle w:val="ListParagraph"/>
        <w:numPr>
          <w:ilvl w:val="0"/>
          <w:numId w:val="16"/>
        </w:numPr>
        <w:jc w:val="both"/>
        <w:rPr>
          <w:rFonts w:asciiTheme="majorHAnsi" w:eastAsia="Calibri" w:hAnsiTheme="majorHAnsi"/>
          <w:sz w:val="22"/>
          <w:szCs w:val="22"/>
        </w:rPr>
      </w:pPr>
      <w:r>
        <w:rPr>
          <w:rFonts w:asciiTheme="majorHAnsi" w:eastAsia="Calibri" w:hAnsiTheme="majorHAnsi"/>
          <w:sz w:val="22"/>
          <w:szCs w:val="22"/>
        </w:rPr>
        <w:lastRenderedPageBreak/>
        <w:t>251 dosare candidati GT</w:t>
      </w:r>
    </w:p>
    <w:p w14:paraId="15039AB5" w14:textId="1A661DD7" w:rsidR="002948A8" w:rsidRDefault="002948A8" w:rsidP="002547A0">
      <w:pPr>
        <w:pStyle w:val="ListParagraph"/>
        <w:numPr>
          <w:ilvl w:val="0"/>
          <w:numId w:val="16"/>
        </w:numPr>
        <w:jc w:val="both"/>
        <w:rPr>
          <w:rFonts w:asciiTheme="majorHAnsi" w:eastAsia="Calibri" w:hAnsiTheme="majorHAnsi"/>
          <w:sz w:val="22"/>
          <w:szCs w:val="22"/>
        </w:rPr>
      </w:pPr>
      <w:r>
        <w:rPr>
          <w:rFonts w:asciiTheme="majorHAnsi" w:eastAsia="Calibri" w:hAnsiTheme="majorHAnsi"/>
          <w:sz w:val="22"/>
          <w:szCs w:val="22"/>
        </w:rPr>
        <w:t>1 lista finala selectie</w:t>
      </w:r>
    </w:p>
    <w:p w14:paraId="5A9387E9" w14:textId="4AD2B45A" w:rsidR="002948A8" w:rsidRDefault="002948A8" w:rsidP="002547A0">
      <w:pPr>
        <w:pStyle w:val="ListParagraph"/>
        <w:numPr>
          <w:ilvl w:val="0"/>
          <w:numId w:val="16"/>
        </w:numPr>
        <w:jc w:val="both"/>
        <w:rPr>
          <w:rFonts w:asciiTheme="majorHAnsi" w:eastAsia="Calibri" w:hAnsiTheme="majorHAnsi"/>
          <w:sz w:val="22"/>
          <w:szCs w:val="22"/>
        </w:rPr>
      </w:pPr>
      <w:r>
        <w:rPr>
          <w:rFonts w:asciiTheme="majorHAnsi" w:eastAsia="Calibri" w:hAnsiTheme="majorHAnsi"/>
          <w:sz w:val="22"/>
          <w:szCs w:val="22"/>
        </w:rPr>
        <w:t>1 lista rezerve</w:t>
      </w:r>
    </w:p>
    <w:p w14:paraId="105DCD6B" w14:textId="2D7006C0" w:rsidR="002948A8" w:rsidRDefault="002948A8" w:rsidP="002948A8">
      <w:pPr>
        <w:jc w:val="both"/>
        <w:rPr>
          <w:rFonts w:asciiTheme="majorHAnsi" w:eastAsia="Calibri" w:hAnsiTheme="majorHAnsi"/>
          <w:sz w:val="22"/>
          <w:szCs w:val="22"/>
        </w:rPr>
      </w:pPr>
    </w:p>
    <w:p w14:paraId="02DA248C" w14:textId="3F9F0A7D" w:rsidR="002948A8" w:rsidRPr="00D533A2" w:rsidRDefault="002948A8" w:rsidP="002948A8">
      <w:pPr>
        <w:jc w:val="both"/>
        <w:rPr>
          <w:rFonts w:asciiTheme="majorHAnsi" w:eastAsia="Calibri" w:hAnsiTheme="majorHAnsi"/>
          <w:b/>
          <w:bCs/>
          <w:sz w:val="22"/>
          <w:szCs w:val="22"/>
        </w:rPr>
      </w:pPr>
      <w:r w:rsidRPr="000E7B43">
        <w:rPr>
          <w:rFonts w:asciiTheme="majorHAnsi" w:eastAsia="Calibri" w:hAnsiTheme="majorHAnsi"/>
          <w:b/>
          <w:bCs/>
          <w:sz w:val="22"/>
          <w:szCs w:val="22"/>
        </w:rPr>
        <w:t>A1.</w:t>
      </w:r>
      <w:r>
        <w:rPr>
          <w:rFonts w:asciiTheme="majorHAnsi" w:eastAsia="Calibri" w:hAnsiTheme="majorHAnsi"/>
          <w:b/>
          <w:bCs/>
          <w:sz w:val="22"/>
          <w:szCs w:val="22"/>
        </w:rPr>
        <w:t>2</w:t>
      </w:r>
      <w:r w:rsidRPr="000E7B43">
        <w:rPr>
          <w:rFonts w:asciiTheme="majorHAnsi" w:eastAsia="Calibri" w:hAnsiTheme="majorHAnsi"/>
          <w:b/>
          <w:bCs/>
          <w:sz w:val="22"/>
          <w:szCs w:val="22"/>
        </w:rPr>
        <w:t xml:space="preserve"> </w:t>
      </w:r>
      <w:r w:rsidRPr="002948A8">
        <w:rPr>
          <w:rFonts w:asciiTheme="majorHAnsi" w:eastAsia="Calibri" w:hAnsiTheme="majorHAnsi"/>
          <w:b/>
          <w:bCs/>
          <w:sz w:val="22"/>
          <w:szCs w:val="22"/>
        </w:rPr>
        <w:t>Desfasurarea</w:t>
      </w:r>
      <w:r>
        <w:rPr>
          <w:rFonts w:asciiTheme="majorHAnsi" w:eastAsia="Calibri" w:hAnsiTheme="majorHAnsi"/>
          <w:b/>
          <w:bCs/>
          <w:sz w:val="22"/>
          <w:szCs w:val="22"/>
        </w:rPr>
        <w:t xml:space="preserve"> </w:t>
      </w:r>
      <w:r w:rsidRPr="002948A8">
        <w:rPr>
          <w:rFonts w:asciiTheme="majorHAnsi" w:eastAsia="Calibri" w:hAnsiTheme="majorHAnsi"/>
          <w:b/>
          <w:bCs/>
          <w:sz w:val="22"/>
          <w:szCs w:val="22"/>
        </w:rPr>
        <w:t>stagiilor de practica</w:t>
      </w:r>
      <w:r>
        <w:rPr>
          <w:rFonts w:asciiTheme="majorHAnsi" w:eastAsia="Calibri" w:hAnsiTheme="majorHAnsi"/>
          <w:b/>
          <w:bCs/>
          <w:sz w:val="22"/>
          <w:szCs w:val="22"/>
        </w:rPr>
        <w:t xml:space="preserve"> </w:t>
      </w:r>
      <w:r w:rsidRPr="002948A8">
        <w:rPr>
          <w:rFonts w:asciiTheme="majorHAnsi" w:eastAsia="Calibri" w:hAnsiTheme="majorHAnsi"/>
          <w:b/>
          <w:bCs/>
          <w:sz w:val="22"/>
          <w:szCs w:val="22"/>
        </w:rPr>
        <w:t>pentru elevi si dotarea</w:t>
      </w:r>
      <w:r>
        <w:rPr>
          <w:rFonts w:asciiTheme="majorHAnsi" w:eastAsia="Calibri" w:hAnsiTheme="majorHAnsi"/>
          <w:b/>
          <w:bCs/>
          <w:sz w:val="22"/>
          <w:szCs w:val="22"/>
        </w:rPr>
        <w:t xml:space="preserve"> </w:t>
      </w:r>
      <w:r w:rsidRPr="002948A8">
        <w:rPr>
          <w:rFonts w:asciiTheme="majorHAnsi" w:eastAsia="Calibri" w:hAnsiTheme="majorHAnsi"/>
          <w:b/>
          <w:bCs/>
          <w:sz w:val="22"/>
          <w:szCs w:val="22"/>
        </w:rPr>
        <w:t>mediilor de practica</w:t>
      </w:r>
    </w:p>
    <w:p w14:paraId="4C50A19A" w14:textId="4FD40AEB" w:rsidR="002948A8" w:rsidRPr="00D533A2" w:rsidRDefault="002948A8" w:rsidP="002948A8">
      <w:pPr>
        <w:jc w:val="both"/>
        <w:rPr>
          <w:rFonts w:asciiTheme="majorHAnsi" w:eastAsia="Calibri" w:hAnsiTheme="majorHAnsi"/>
          <w:sz w:val="22"/>
          <w:szCs w:val="22"/>
        </w:rPr>
      </w:pPr>
      <w:r>
        <w:rPr>
          <w:rFonts w:asciiTheme="majorHAnsi" w:eastAsia="Calibri" w:hAnsiTheme="majorHAnsi"/>
          <w:sz w:val="22"/>
          <w:szCs w:val="22"/>
        </w:rPr>
        <w:t>Rezulta</w:t>
      </w:r>
      <w:r w:rsidRPr="00D533A2">
        <w:rPr>
          <w:rFonts w:asciiTheme="majorHAnsi" w:eastAsia="Calibri" w:hAnsiTheme="majorHAnsi"/>
          <w:sz w:val="22"/>
          <w:szCs w:val="22"/>
        </w:rPr>
        <w:t>te:</w:t>
      </w:r>
    </w:p>
    <w:p w14:paraId="791BB863" w14:textId="77777777" w:rsidR="007327B9" w:rsidRDefault="007327B9" w:rsidP="002547A0">
      <w:pPr>
        <w:pStyle w:val="ListParagraph"/>
        <w:numPr>
          <w:ilvl w:val="1"/>
          <w:numId w:val="17"/>
        </w:numPr>
        <w:ind w:left="709"/>
        <w:jc w:val="both"/>
        <w:rPr>
          <w:rFonts w:asciiTheme="majorHAnsi" w:eastAsia="Calibri" w:hAnsiTheme="majorHAnsi"/>
          <w:sz w:val="22"/>
          <w:szCs w:val="22"/>
        </w:rPr>
      </w:pPr>
      <w:r>
        <w:rPr>
          <w:rFonts w:asciiTheme="majorHAnsi" w:eastAsia="Calibri" w:hAnsiTheme="majorHAnsi"/>
          <w:sz w:val="22"/>
          <w:szCs w:val="22"/>
        </w:rPr>
        <w:t>251 conventii de practica incheiate (elevi-scoala-agent economic)</w:t>
      </w:r>
    </w:p>
    <w:p w14:paraId="377D9E22" w14:textId="77777777" w:rsidR="007327B9" w:rsidRDefault="007327B9" w:rsidP="002547A0">
      <w:pPr>
        <w:pStyle w:val="ListParagraph"/>
        <w:numPr>
          <w:ilvl w:val="1"/>
          <w:numId w:val="17"/>
        </w:numPr>
        <w:ind w:left="709"/>
        <w:jc w:val="both"/>
        <w:rPr>
          <w:rFonts w:asciiTheme="majorHAnsi" w:eastAsia="Calibri" w:hAnsiTheme="majorHAnsi"/>
          <w:sz w:val="22"/>
          <w:szCs w:val="22"/>
        </w:rPr>
      </w:pPr>
      <w:r>
        <w:rPr>
          <w:rFonts w:asciiTheme="majorHAnsi" w:eastAsia="Calibri" w:hAnsiTheme="majorHAnsi"/>
          <w:sz w:val="22"/>
          <w:szCs w:val="22"/>
        </w:rPr>
        <w:t>1 mediu de practica creat in interiorul scolii</w:t>
      </w:r>
    </w:p>
    <w:p w14:paraId="6928550B" w14:textId="77777777" w:rsidR="007327B9" w:rsidRPr="000E7B43" w:rsidRDefault="007327B9" w:rsidP="002547A0">
      <w:pPr>
        <w:pStyle w:val="ListParagraph"/>
        <w:numPr>
          <w:ilvl w:val="1"/>
          <w:numId w:val="17"/>
        </w:numPr>
        <w:ind w:left="709"/>
        <w:jc w:val="both"/>
        <w:rPr>
          <w:rFonts w:asciiTheme="majorHAnsi" w:eastAsia="Calibri" w:hAnsiTheme="majorHAnsi"/>
          <w:sz w:val="22"/>
          <w:szCs w:val="22"/>
        </w:rPr>
      </w:pPr>
      <w:r>
        <w:rPr>
          <w:rFonts w:asciiTheme="majorHAnsi" w:eastAsia="Calibri" w:hAnsiTheme="majorHAnsi"/>
          <w:sz w:val="22"/>
          <w:szCs w:val="22"/>
        </w:rPr>
        <w:t>251 elevi participanti la stagii de practica</w:t>
      </w:r>
    </w:p>
    <w:p w14:paraId="3DBFD1A3" w14:textId="77777777" w:rsidR="002948A8" w:rsidRPr="002948A8" w:rsidRDefault="002948A8" w:rsidP="002948A8">
      <w:pPr>
        <w:jc w:val="both"/>
        <w:rPr>
          <w:rFonts w:asciiTheme="majorHAnsi" w:eastAsia="Calibri" w:hAnsiTheme="majorHAnsi"/>
          <w:sz w:val="22"/>
          <w:szCs w:val="22"/>
        </w:rPr>
      </w:pPr>
    </w:p>
    <w:p w14:paraId="6478EE8B" w14:textId="3074D810" w:rsidR="007327B9" w:rsidRPr="00D533A2" w:rsidRDefault="007327B9" w:rsidP="007327B9">
      <w:pPr>
        <w:jc w:val="both"/>
        <w:rPr>
          <w:rFonts w:asciiTheme="majorHAnsi" w:eastAsia="Calibri" w:hAnsiTheme="majorHAnsi"/>
          <w:b/>
          <w:bCs/>
          <w:sz w:val="22"/>
          <w:szCs w:val="22"/>
        </w:rPr>
      </w:pPr>
      <w:r w:rsidRPr="000E7B43">
        <w:rPr>
          <w:rFonts w:asciiTheme="majorHAnsi" w:eastAsia="Calibri" w:hAnsiTheme="majorHAnsi"/>
          <w:b/>
          <w:bCs/>
          <w:sz w:val="22"/>
          <w:szCs w:val="22"/>
        </w:rPr>
        <w:t>A1.</w:t>
      </w:r>
      <w:r>
        <w:rPr>
          <w:rFonts w:asciiTheme="majorHAnsi" w:eastAsia="Calibri" w:hAnsiTheme="majorHAnsi"/>
          <w:b/>
          <w:bCs/>
          <w:sz w:val="22"/>
          <w:szCs w:val="22"/>
        </w:rPr>
        <w:t>3</w:t>
      </w:r>
      <w:r w:rsidRPr="000E7B43">
        <w:rPr>
          <w:rFonts w:asciiTheme="majorHAnsi" w:eastAsia="Calibri" w:hAnsiTheme="majorHAnsi"/>
          <w:b/>
          <w:bCs/>
          <w:sz w:val="22"/>
          <w:szCs w:val="22"/>
        </w:rPr>
        <w:t xml:space="preserve"> </w:t>
      </w:r>
      <w:r>
        <w:rPr>
          <w:rFonts w:asciiTheme="majorHAnsi" w:eastAsia="Calibri" w:hAnsiTheme="majorHAnsi"/>
          <w:b/>
          <w:bCs/>
          <w:sz w:val="22"/>
          <w:szCs w:val="22"/>
        </w:rPr>
        <w:t>Organizarea examenelor de certificare</w:t>
      </w:r>
    </w:p>
    <w:p w14:paraId="0E6429A9" w14:textId="77777777" w:rsidR="007327B9" w:rsidRPr="00D533A2" w:rsidRDefault="007327B9" w:rsidP="007327B9">
      <w:pPr>
        <w:jc w:val="both"/>
        <w:rPr>
          <w:rFonts w:asciiTheme="majorHAnsi" w:eastAsia="Calibri" w:hAnsiTheme="majorHAnsi"/>
          <w:sz w:val="22"/>
          <w:szCs w:val="22"/>
        </w:rPr>
      </w:pPr>
      <w:r>
        <w:rPr>
          <w:rFonts w:asciiTheme="majorHAnsi" w:eastAsia="Calibri" w:hAnsiTheme="majorHAnsi"/>
          <w:sz w:val="22"/>
          <w:szCs w:val="22"/>
        </w:rPr>
        <w:t>Rezulta</w:t>
      </w:r>
      <w:r w:rsidRPr="00D533A2">
        <w:rPr>
          <w:rFonts w:asciiTheme="majorHAnsi" w:eastAsia="Calibri" w:hAnsiTheme="majorHAnsi"/>
          <w:sz w:val="22"/>
          <w:szCs w:val="22"/>
        </w:rPr>
        <w:t>te:</w:t>
      </w:r>
    </w:p>
    <w:p w14:paraId="339EDFBC" w14:textId="1B43004C" w:rsidR="007327B9" w:rsidRDefault="007327B9" w:rsidP="002547A0">
      <w:pPr>
        <w:pStyle w:val="ListParagraph"/>
        <w:numPr>
          <w:ilvl w:val="1"/>
          <w:numId w:val="17"/>
        </w:numPr>
        <w:ind w:left="709"/>
        <w:jc w:val="both"/>
        <w:rPr>
          <w:rFonts w:asciiTheme="majorHAnsi" w:eastAsia="Calibri" w:hAnsiTheme="majorHAnsi"/>
          <w:sz w:val="22"/>
          <w:szCs w:val="22"/>
        </w:rPr>
      </w:pPr>
      <w:r>
        <w:rPr>
          <w:rFonts w:asciiTheme="majorHAnsi" w:eastAsia="Calibri" w:hAnsiTheme="majorHAnsi"/>
          <w:sz w:val="22"/>
          <w:szCs w:val="22"/>
        </w:rPr>
        <w:t>229 participanti care obtin o calificare la incetarea calitatii de participant</w:t>
      </w:r>
    </w:p>
    <w:p w14:paraId="399643B4" w14:textId="77777777" w:rsidR="007327B9" w:rsidRPr="007327B9" w:rsidRDefault="007327B9" w:rsidP="007327B9">
      <w:pPr>
        <w:jc w:val="both"/>
        <w:rPr>
          <w:rFonts w:asciiTheme="majorHAnsi" w:eastAsia="Calibri" w:hAnsiTheme="majorHAnsi"/>
          <w:sz w:val="22"/>
          <w:szCs w:val="22"/>
        </w:rPr>
      </w:pPr>
    </w:p>
    <w:p w14:paraId="47104E2F" w14:textId="7C16F4B8" w:rsidR="007327B9" w:rsidRPr="00D533A2" w:rsidRDefault="007327B9" w:rsidP="007327B9">
      <w:pPr>
        <w:jc w:val="both"/>
        <w:rPr>
          <w:rFonts w:asciiTheme="majorHAnsi" w:eastAsia="Calibri" w:hAnsiTheme="majorHAnsi"/>
          <w:b/>
          <w:bCs/>
          <w:sz w:val="22"/>
          <w:szCs w:val="22"/>
        </w:rPr>
      </w:pPr>
      <w:r w:rsidRPr="000E7B43">
        <w:rPr>
          <w:rFonts w:asciiTheme="majorHAnsi" w:eastAsia="Calibri" w:hAnsiTheme="majorHAnsi"/>
          <w:b/>
          <w:bCs/>
          <w:sz w:val="22"/>
          <w:szCs w:val="22"/>
        </w:rPr>
        <w:t>A1.</w:t>
      </w:r>
      <w:r>
        <w:rPr>
          <w:rFonts w:asciiTheme="majorHAnsi" w:eastAsia="Calibri" w:hAnsiTheme="majorHAnsi"/>
          <w:b/>
          <w:bCs/>
          <w:sz w:val="22"/>
          <w:szCs w:val="22"/>
        </w:rPr>
        <w:t>4</w:t>
      </w:r>
      <w:r w:rsidRPr="000E7B43">
        <w:rPr>
          <w:rFonts w:asciiTheme="majorHAnsi" w:eastAsia="Calibri" w:hAnsiTheme="majorHAnsi"/>
          <w:b/>
          <w:bCs/>
          <w:sz w:val="22"/>
          <w:szCs w:val="22"/>
        </w:rPr>
        <w:t xml:space="preserve"> </w:t>
      </w:r>
      <w:r w:rsidR="00B3170E">
        <w:rPr>
          <w:rFonts w:asciiTheme="majorHAnsi" w:eastAsia="Calibri" w:hAnsiTheme="majorHAnsi"/>
          <w:b/>
          <w:bCs/>
          <w:sz w:val="22"/>
          <w:szCs w:val="22"/>
        </w:rPr>
        <w:t>Acordarea burselor</w:t>
      </w:r>
    </w:p>
    <w:p w14:paraId="57942ED9" w14:textId="77777777" w:rsidR="007327B9" w:rsidRPr="00D533A2" w:rsidRDefault="007327B9" w:rsidP="007327B9">
      <w:pPr>
        <w:jc w:val="both"/>
        <w:rPr>
          <w:rFonts w:asciiTheme="majorHAnsi" w:eastAsia="Calibri" w:hAnsiTheme="majorHAnsi"/>
          <w:sz w:val="22"/>
          <w:szCs w:val="22"/>
        </w:rPr>
      </w:pPr>
      <w:r>
        <w:rPr>
          <w:rFonts w:asciiTheme="majorHAnsi" w:eastAsia="Calibri" w:hAnsiTheme="majorHAnsi"/>
          <w:sz w:val="22"/>
          <w:szCs w:val="22"/>
        </w:rPr>
        <w:t>Rezulta</w:t>
      </w:r>
      <w:r w:rsidRPr="00D533A2">
        <w:rPr>
          <w:rFonts w:asciiTheme="majorHAnsi" w:eastAsia="Calibri" w:hAnsiTheme="majorHAnsi"/>
          <w:sz w:val="22"/>
          <w:szCs w:val="22"/>
        </w:rPr>
        <w:t>te:</w:t>
      </w:r>
    </w:p>
    <w:p w14:paraId="4DF8C186" w14:textId="1EA41207" w:rsidR="007327B9" w:rsidRDefault="007327B9" w:rsidP="002547A0">
      <w:pPr>
        <w:pStyle w:val="ListParagraph"/>
        <w:numPr>
          <w:ilvl w:val="1"/>
          <w:numId w:val="17"/>
        </w:numPr>
        <w:ind w:left="709"/>
        <w:jc w:val="both"/>
        <w:rPr>
          <w:rFonts w:asciiTheme="majorHAnsi" w:eastAsia="Calibri" w:hAnsiTheme="majorHAnsi"/>
          <w:sz w:val="22"/>
          <w:szCs w:val="22"/>
        </w:rPr>
      </w:pPr>
      <w:r>
        <w:rPr>
          <w:rFonts w:asciiTheme="majorHAnsi" w:eastAsia="Calibri" w:hAnsiTheme="majorHAnsi"/>
          <w:sz w:val="22"/>
          <w:szCs w:val="22"/>
        </w:rPr>
        <w:t xml:space="preserve">1 metodologie de acordare a </w:t>
      </w:r>
      <w:r w:rsidR="00B3170E">
        <w:rPr>
          <w:rFonts w:asciiTheme="majorHAnsi" w:eastAsia="Calibri" w:hAnsiTheme="majorHAnsi"/>
          <w:sz w:val="22"/>
          <w:szCs w:val="22"/>
        </w:rPr>
        <w:t>burselor</w:t>
      </w:r>
    </w:p>
    <w:p w14:paraId="0EC0DE8C" w14:textId="17D99C72" w:rsidR="007327B9" w:rsidRPr="000E7B43" w:rsidRDefault="007327B9" w:rsidP="002547A0">
      <w:pPr>
        <w:pStyle w:val="ListParagraph"/>
        <w:numPr>
          <w:ilvl w:val="1"/>
          <w:numId w:val="17"/>
        </w:numPr>
        <w:ind w:left="709"/>
        <w:jc w:val="both"/>
        <w:rPr>
          <w:rFonts w:asciiTheme="majorHAnsi" w:eastAsia="Calibri" w:hAnsiTheme="majorHAnsi"/>
          <w:sz w:val="22"/>
          <w:szCs w:val="22"/>
        </w:rPr>
      </w:pPr>
      <w:r>
        <w:rPr>
          <w:rFonts w:asciiTheme="majorHAnsi" w:eastAsia="Calibri" w:hAnsiTheme="majorHAnsi"/>
          <w:sz w:val="22"/>
          <w:szCs w:val="22"/>
        </w:rPr>
        <w:t xml:space="preserve"> </w:t>
      </w:r>
      <w:r w:rsidR="00B3170E">
        <w:rPr>
          <w:rFonts w:asciiTheme="majorHAnsi" w:eastAsia="Calibri" w:hAnsiTheme="majorHAnsi"/>
          <w:sz w:val="22"/>
          <w:szCs w:val="22"/>
        </w:rPr>
        <w:t>251 burse acordate</w:t>
      </w:r>
    </w:p>
    <w:p w14:paraId="578637AE" w14:textId="77777777" w:rsidR="000E7B43" w:rsidRDefault="000E7B43" w:rsidP="007A013F">
      <w:pPr>
        <w:jc w:val="both"/>
        <w:rPr>
          <w:rFonts w:asciiTheme="majorHAnsi" w:eastAsia="Calibri" w:hAnsiTheme="majorHAnsi"/>
          <w:b/>
          <w:bCs/>
          <w:sz w:val="22"/>
          <w:szCs w:val="22"/>
        </w:rPr>
      </w:pPr>
    </w:p>
    <w:p w14:paraId="29E1C645" w14:textId="76457B85" w:rsidR="007A013F" w:rsidRPr="00D533A2" w:rsidRDefault="000E7B43" w:rsidP="007327B9">
      <w:pPr>
        <w:jc w:val="both"/>
        <w:rPr>
          <w:rFonts w:asciiTheme="majorHAnsi" w:eastAsia="Calibri" w:hAnsiTheme="majorHAnsi"/>
          <w:b/>
          <w:bCs/>
          <w:sz w:val="22"/>
          <w:szCs w:val="22"/>
        </w:rPr>
      </w:pPr>
      <w:r w:rsidRPr="000E7B43">
        <w:rPr>
          <w:rFonts w:asciiTheme="majorHAnsi" w:eastAsia="Calibri" w:hAnsiTheme="majorHAnsi"/>
          <w:b/>
          <w:bCs/>
          <w:sz w:val="22"/>
          <w:szCs w:val="22"/>
        </w:rPr>
        <w:t xml:space="preserve">A2.1 </w:t>
      </w:r>
      <w:r w:rsidR="007327B9" w:rsidRPr="007327B9">
        <w:rPr>
          <w:rFonts w:asciiTheme="majorHAnsi" w:eastAsia="Calibri" w:hAnsiTheme="majorHAnsi"/>
          <w:b/>
          <w:bCs/>
          <w:sz w:val="22"/>
          <w:szCs w:val="22"/>
        </w:rPr>
        <w:t>Incheierea</w:t>
      </w:r>
      <w:r w:rsidR="007327B9">
        <w:rPr>
          <w:rFonts w:asciiTheme="majorHAnsi" w:eastAsia="Calibri" w:hAnsiTheme="majorHAnsi"/>
          <w:b/>
          <w:bCs/>
          <w:sz w:val="22"/>
          <w:szCs w:val="22"/>
        </w:rPr>
        <w:t xml:space="preserve"> </w:t>
      </w:r>
      <w:r w:rsidR="007327B9" w:rsidRPr="007327B9">
        <w:rPr>
          <w:rFonts w:asciiTheme="majorHAnsi" w:eastAsia="Calibri" w:hAnsiTheme="majorHAnsi"/>
          <w:b/>
          <w:bCs/>
          <w:sz w:val="22"/>
          <w:szCs w:val="22"/>
        </w:rPr>
        <w:t>conventiilor de</w:t>
      </w:r>
      <w:r w:rsidR="007327B9">
        <w:rPr>
          <w:rFonts w:asciiTheme="majorHAnsi" w:eastAsia="Calibri" w:hAnsiTheme="majorHAnsi"/>
          <w:b/>
          <w:bCs/>
          <w:sz w:val="22"/>
          <w:szCs w:val="22"/>
        </w:rPr>
        <w:t xml:space="preserve"> </w:t>
      </w:r>
      <w:r w:rsidR="007327B9" w:rsidRPr="007327B9">
        <w:rPr>
          <w:rFonts w:asciiTheme="majorHAnsi" w:eastAsia="Calibri" w:hAnsiTheme="majorHAnsi"/>
          <w:b/>
          <w:bCs/>
          <w:sz w:val="22"/>
          <w:szCs w:val="22"/>
        </w:rPr>
        <w:t>practica intre unitatea</w:t>
      </w:r>
      <w:r w:rsidR="007327B9">
        <w:rPr>
          <w:rFonts w:asciiTheme="majorHAnsi" w:eastAsia="Calibri" w:hAnsiTheme="majorHAnsi"/>
          <w:b/>
          <w:bCs/>
          <w:sz w:val="22"/>
          <w:szCs w:val="22"/>
        </w:rPr>
        <w:t xml:space="preserve"> </w:t>
      </w:r>
      <w:r w:rsidR="007327B9" w:rsidRPr="007327B9">
        <w:rPr>
          <w:rFonts w:asciiTheme="majorHAnsi" w:eastAsia="Calibri" w:hAnsiTheme="majorHAnsi"/>
          <w:b/>
          <w:bCs/>
          <w:sz w:val="22"/>
          <w:szCs w:val="22"/>
        </w:rPr>
        <w:t>de invatamant si</w:t>
      </w:r>
      <w:r w:rsidR="007327B9">
        <w:rPr>
          <w:rFonts w:asciiTheme="majorHAnsi" w:eastAsia="Calibri" w:hAnsiTheme="majorHAnsi"/>
          <w:b/>
          <w:bCs/>
          <w:sz w:val="22"/>
          <w:szCs w:val="22"/>
        </w:rPr>
        <w:t xml:space="preserve"> </w:t>
      </w:r>
      <w:r w:rsidR="007327B9" w:rsidRPr="007327B9">
        <w:rPr>
          <w:rFonts w:asciiTheme="majorHAnsi" w:eastAsia="Calibri" w:hAnsiTheme="majorHAnsi"/>
          <w:b/>
          <w:bCs/>
          <w:sz w:val="22"/>
          <w:szCs w:val="22"/>
        </w:rPr>
        <w:t>partenerii de practic</w:t>
      </w:r>
      <w:r w:rsidR="007327B9">
        <w:rPr>
          <w:rFonts w:asciiTheme="majorHAnsi" w:eastAsia="Calibri" w:hAnsiTheme="majorHAnsi"/>
          <w:b/>
          <w:bCs/>
          <w:sz w:val="22"/>
          <w:szCs w:val="22"/>
        </w:rPr>
        <w:t>a</w:t>
      </w:r>
    </w:p>
    <w:p w14:paraId="55800534" w14:textId="77777777" w:rsidR="007A013F" w:rsidRPr="00D533A2" w:rsidRDefault="007A013F" w:rsidP="007A013F">
      <w:pPr>
        <w:jc w:val="both"/>
        <w:rPr>
          <w:rFonts w:asciiTheme="majorHAnsi" w:eastAsia="Calibri" w:hAnsiTheme="majorHAnsi"/>
          <w:sz w:val="22"/>
          <w:szCs w:val="22"/>
        </w:rPr>
      </w:pPr>
      <w:r w:rsidRPr="00D533A2">
        <w:rPr>
          <w:rFonts w:asciiTheme="majorHAnsi" w:eastAsia="Calibri" w:hAnsiTheme="majorHAnsi"/>
          <w:sz w:val="22"/>
          <w:szCs w:val="22"/>
        </w:rPr>
        <w:t>Rezultate:</w:t>
      </w:r>
    </w:p>
    <w:p w14:paraId="602C4CB4" w14:textId="1450C168" w:rsidR="000E7B43" w:rsidRDefault="007327B9" w:rsidP="002547A0">
      <w:pPr>
        <w:pStyle w:val="ListParagraph"/>
        <w:numPr>
          <w:ilvl w:val="1"/>
          <w:numId w:val="17"/>
        </w:numPr>
        <w:ind w:left="709"/>
        <w:jc w:val="both"/>
        <w:rPr>
          <w:rFonts w:asciiTheme="majorHAnsi" w:eastAsia="Calibri" w:hAnsiTheme="majorHAnsi"/>
          <w:sz w:val="22"/>
          <w:szCs w:val="22"/>
        </w:rPr>
      </w:pPr>
      <w:r>
        <w:rPr>
          <w:rFonts w:asciiTheme="majorHAnsi" w:eastAsia="Calibri" w:hAnsiTheme="majorHAnsi"/>
          <w:sz w:val="22"/>
          <w:szCs w:val="22"/>
        </w:rPr>
        <w:t>1 reteta parteneriala extinsa</w:t>
      </w:r>
    </w:p>
    <w:p w14:paraId="7918728B" w14:textId="001D4B4D" w:rsidR="007327B9" w:rsidRDefault="007327B9" w:rsidP="002547A0">
      <w:pPr>
        <w:pStyle w:val="ListParagraph"/>
        <w:numPr>
          <w:ilvl w:val="1"/>
          <w:numId w:val="17"/>
        </w:numPr>
        <w:ind w:left="709"/>
        <w:jc w:val="both"/>
        <w:rPr>
          <w:rFonts w:asciiTheme="majorHAnsi" w:eastAsia="Calibri" w:hAnsiTheme="majorHAnsi"/>
          <w:sz w:val="22"/>
          <w:szCs w:val="22"/>
        </w:rPr>
      </w:pPr>
      <w:r>
        <w:rPr>
          <w:rFonts w:asciiTheme="majorHAnsi" w:eastAsia="Calibri" w:hAnsiTheme="majorHAnsi"/>
          <w:sz w:val="22"/>
          <w:szCs w:val="22"/>
        </w:rPr>
        <w:t>6 parteneriate noi create</w:t>
      </w:r>
    </w:p>
    <w:p w14:paraId="7EDE6AE9" w14:textId="19CCBE5E" w:rsidR="007327B9" w:rsidRDefault="007327B9" w:rsidP="007327B9">
      <w:pPr>
        <w:jc w:val="both"/>
        <w:rPr>
          <w:rFonts w:asciiTheme="majorHAnsi" w:eastAsia="Calibri" w:hAnsiTheme="majorHAnsi"/>
          <w:sz w:val="22"/>
          <w:szCs w:val="22"/>
        </w:rPr>
      </w:pPr>
    </w:p>
    <w:p w14:paraId="1DFE6DC9" w14:textId="5DA3BA07" w:rsidR="007327B9" w:rsidRPr="00D533A2" w:rsidRDefault="007327B9" w:rsidP="007327B9">
      <w:pPr>
        <w:jc w:val="both"/>
        <w:rPr>
          <w:rFonts w:asciiTheme="majorHAnsi" w:eastAsia="Calibri" w:hAnsiTheme="majorHAnsi"/>
          <w:b/>
          <w:bCs/>
          <w:sz w:val="22"/>
          <w:szCs w:val="22"/>
        </w:rPr>
      </w:pPr>
      <w:r w:rsidRPr="000E7B43">
        <w:rPr>
          <w:rFonts w:asciiTheme="majorHAnsi" w:eastAsia="Calibri" w:hAnsiTheme="majorHAnsi"/>
          <w:b/>
          <w:bCs/>
          <w:sz w:val="22"/>
          <w:szCs w:val="22"/>
        </w:rPr>
        <w:t>A2.</w:t>
      </w:r>
      <w:r>
        <w:rPr>
          <w:rFonts w:asciiTheme="majorHAnsi" w:eastAsia="Calibri" w:hAnsiTheme="majorHAnsi"/>
          <w:b/>
          <w:bCs/>
          <w:sz w:val="22"/>
          <w:szCs w:val="22"/>
        </w:rPr>
        <w:t>2</w:t>
      </w:r>
      <w:r w:rsidRPr="000E7B43">
        <w:rPr>
          <w:rFonts w:asciiTheme="majorHAnsi" w:eastAsia="Calibri" w:hAnsiTheme="majorHAnsi"/>
          <w:b/>
          <w:bCs/>
          <w:sz w:val="22"/>
          <w:szCs w:val="22"/>
        </w:rPr>
        <w:t xml:space="preserve"> </w:t>
      </w:r>
      <w:r w:rsidRPr="007327B9">
        <w:rPr>
          <w:rFonts w:asciiTheme="majorHAnsi" w:eastAsia="Calibri" w:hAnsiTheme="majorHAnsi"/>
          <w:b/>
          <w:bCs/>
          <w:sz w:val="22"/>
          <w:szCs w:val="22"/>
        </w:rPr>
        <w:t>Crearea unui</w:t>
      </w:r>
      <w:r>
        <w:rPr>
          <w:rFonts w:asciiTheme="majorHAnsi" w:eastAsia="Calibri" w:hAnsiTheme="majorHAnsi"/>
          <w:b/>
          <w:bCs/>
          <w:sz w:val="22"/>
          <w:szCs w:val="22"/>
        </w:rPr>
        <w:t xml:space="preserve"> </w:t>
      </w:r>
      <w:r w:rsidRPr="007327B9">
        <w:rPr>
          <w:rFonts w:asciiTheme="majorHAnsi" w:eastAsia="Calibri" w:hAnsiTheme="majorHAnsi"/>
          <w:b/>
          <w:bCs/>
          <w:sz w:val="22"/>
          <w:szCs w:val="22"/>
        </w:rPr>
        <w:t>sistem de informare</w:t>
      </w:r>
      <w:r>
        <w:rPr>
          <w:rFonts w:asciiTheme="majorHAnsi" w:eastAsia="Calibri" w:hAnsiTheme="majorHAnsi"/>
          <w:b/>
          <w:bCs/>
          <w:sz w:val="22"/>
          <w:szCs w:val="22"/>
        </w:rPr>
        <w:t xml:space="preserve"> </w:t>
      </w:r>
      <w:r w:rsidRPr="007327B9">
        <w:rPr>
          <w:rFonts w:asciiTheme="majorHAnsi" w:eastAsia="Calibri" w:hAnsiTheme="majorHAnsi"/>
          <w:b/>
          <w:bCs/>
          <w:sz w:val="22"/>
          <w:szCs w:val="22"/>
        </w:rPr>
        <w:t>coordonată intre</w:t>
      </w:r>
      <w:r>
        <w:rPr>
          <w:rFonts w:asciiTheme="majorHAnsi" w:eastAsia="Calibri" w:hAnsiTheme="majorHAnsi"/>
          <w:b/>
          <w:bCs/>
          <w:sz w:val="22"/>
          <w:szCs w:val="22"/>
        </w:rPr>
        <w:t xml:space="preserve"> </w:t>
      </w:r>
      <w:r w:rsidRPr="007327B9">
        <w:rPr>
          <w:rFonts w:asciiTheme="majorHAnsi" w:eastAsia="Calibri" w:hAnsiTheme="majorHAnsi"/>
          <w:b/>
          <w:bCs/>
          <w:sz w:val="22"/>
          <w:szCs w:val="22"/>
        </w:rPr>
        <w:t>unitatea scolara si</w:t>
      </w:r>
      <w:r>
        <w:rPr>
          <w:rFonts w:asciiTheme="majorHAnsi" w:eastAsia="Calibri" w:hAnsiTheme="majorHAnsi"/>
          <w:b/>
          <w:bCs/>
          <w:sz w:val="22"/>
          <w:szCs w:val="22"/>
        </w:rPr>
        <w:t xml:space="preserve"> </w:t>
      </w:r>
      <w:r w:rsidRPr="007327B9">
        <w:rPr>
          <w:rFonts w:asciiTheme="majorHAnsi" w:eastAsia="Calibri" w:hAnsiTheme="majorHAnsi"/>
          <w:b/>
          <w:bCs/>
          <w:sz w:val="22"/>
          <w:szCs w:val="22"/>
        </w:rPr>
        <w:t>partenerii economici</w:t>
      </w:r>
    </w:p>
    <w:p w14:paraId="44C6760F" w14:textId="77777777" w:rsidR="007327B9" w:rsidRPr="00D533A2" w:rsidRDefault="007327B9" w:rsidP="007327B9">
      <w:pPr>
        <w:jc w:val="both"/>
        <w:rPr>
          <w:rFonts w:asciiTheme="majorHAnsi" w:eastAsia="Calibri" w:hAnsiTheme="majorHAnsi"/>
          <w:sz w:val="22"/>
          <w:szCs w:val="22"/>
        </w:rPr>
      </w:pPr>
      <w:r w:rsidRPr="00D533A2">
        <w:rPr>
          <w:rFonts w:asciiTheme="majorHAnsi" w:eastAsia="Calibri" w:hAnsiTheme="majorHAnsi"/>
          <w:sz w:val="22"/>
          <w:szCs w:val="22"/>
        </w:rPr>
        <w:t>Rezultate:</w:t>
      </w:r>
    </w:p>
    <w:p w14:paraId="0CAC0694" w14:textId="482AC33F" w:rsidR="007327B9" w:rsidRDefault="007327B9" w:rsidP="002547A0">
      <w:pPr>
        <w:pStyle w:val="ListParagraph"/>
        <w:numPr>
          <w:ilvl w:val="1"/>
          <w:numId w:val="17"/>
        </w:numPr>
        <w:ind w:left="709"/>
        <w:jc w:val="both"/>
        <w:rPr>
          <w:rFonts w:asciiTheme="majorHAnsi" w:eastAsia="Calibri" w:hAnsiTheme="majorHAnsi"/>
          <w:sz w:val="22"/>
          <w:szCs w:val="22"/>
        </w:rPr>
      </w:pPr>
      <w:r>
        <w:rPr>
          <w:rFonts w:asciiTheme="majorHAnsi" w:eastAsia="Calibri" w:hAnsiTheme="majorHAnsi"/>
          <w:sz w:val="22"/>
          <w:szCs w:val="22"/>
        </w:rPr>
        <w:t>1 campanie de informare desfasurata</w:t>
      </w:r>
    </w:p>
    <w:p w14:paraId="2B912E77" w14:textId="2C8A2914" w:rsidR="007327B9" w:rsidRDefault="007327B9" w:rsidP="002547A0">
      <w:pPr>
        <w:pStyle w:val="ListParagraph"/>
        <w:numPr>
          <w:ilvl w:val="1"/>
          <w:numId w:val="17"/>
        </w:numPr>
        <w:ind w:left="709"/>
        <w:jc w:val="both"/>
        <w:rPr>
          <w:rFonts w:asciiTheme="majorHAnsi" w:eastAsia="Calibri" w:hAnsiTheme="majorHAnsi"/>
          <w:sz w:val="22"/>
          <w:szCs w:val="22"/>
        </w:rPr>
      </w:pPr>
      <w:r>
        <w:rPr>
          <w:rFonts w:asciiTheme="majorHAnsi" w:eastAsia="Calibri" w:hAnsiTheme="majorHAnsi"/>
          <w:sz w:val="22"/>
          <w:szCs w:val="22"/>
        </w:rPr>
        <w:t>Minim 20 articole/comunicate postate pe pagina de Facebook a proiectului</w:t>
      </w:r>
    </w:p>
    <w:p w14:paraId="4B56A5AD" w14:textId="73E6A17D" w:rsidR="007327B9" w:rsidRDefault="007327B9" w:rsidP="002547A0">
      <w:pPr>
        <w:pStyle w:val="ListParagraph"/>
        <w:numPr>
          <w:ilvl w:val="1"/>
          <w:numId w:val="17"/>
        </w:numPr>
        <w:ind w:left="709"/>
        <w:jc w:val="both"/>
        <w:rPr>
          <w:rFonts w:asciiTheme="majorHAnsi" w:eastAsia="Calibri" w:hAnsiTheme="majorHAnsi"/>
          <w:sz w:val="22"/>
          <w:szCs w:val="22"/>
        </w:rPr>
      </w:pPr>
      <w:r>
        <w:rPr>
          <w:rFonts w:asciiTheme="majorHAnsi" w:eastAsia="Calibri" w:hAnsiTheme="majorHAnsi"/>
          <w:sz w:val="22"/>
          <w:szCs w:val="22"/>
        </w:rPr>
        <w:t>Minim 20 de workshopuri desfasurate</w:t>
      </w:r>
    </w:p>
    <w:p w14:paraId="5EAFEC05" w14:textId="77777777" w:rsidR="007327B9" w:rsidRPr="007327B9" w:rsidRDefault="007327B9" w:rsidP="007327B9">
      <w:pPr>
        <w:jc w:val="both"/>
        <w:rPr>
          <w:rFonts w:asciiTheme="majorHAnsi" w:eastAsia="Calibri" w:hAnsiTheme="majorHAnsi"/>
          <w:sz w:val="22"/>
          <w:szCs w:val="22"/>
        </w:rPr>
      </w:pPr>
    </w:p>
    <w:p w14:paraId="457907F0" w14:textId="77777777" w:rsidR="000E7B43" w:rsidRDefault="000E7B43" w:rsidP="007A013F">
      <w:pPr>
        <w:jc w:val="both"/>
        <w:rPr>
          <w:rFonts w:asciiTheme="majorHAnsi" w:eastAsia="Calibri" w:hAnsiTheme="majorHAnsi"/>
          <w:b/>
          <w:bCs/>
          <w:sz w:val="22"/>
          <w:szCs w:val="22"/>
        </w:rPr>
      </w:pPr>
    </w:p>
    <w:p w14:paraId="242D17ED" w14:textId="0DCD5AEA" w:rsidR="007A013F" w:rsidRPr="00D533A2" w:rsidRDefault="000E7B43" w:rsidP="007A013F">
      <w:pPr>
        <w:jc w:val="both"/>
        <w:rPr>
          <w:rFonts w:asciiTheme="majorHAnsi" w:eastAsia="Calibri" w:hAnsiTheme="majorHAnsi"/>
          <w:b/>
          <w:bCs/>
          <w:sz w:val="22"/>
          <w:szCs w:val="22"/>
        </w:rPr>
      </w:pPr>
      <w:r w:rsidRPr="000E7B43">
        <w:rPr>
          <w:rFonts w:asciiTheme="majorHAnsi" w:eastAsia="Calibri" w:hAnsiTheme="majorHAnsi"/>
          <w:b/>
          <w:bCs/>
          <w:sz w:val="22"/>
          <w:szCs w:val="22"/>
        </w:rPr>
        <w:t xml:space="preserve">A3.1 </w:t>
      </w:r>
      <w:r w:rsidR="007327B9">
        <w:rPr>
          <w:rFonts w:asciiTheme="majorHAnsi" w:eastAsia="Calibri" w:hAnsiTheme="majorHAnsi"/>
          <w:b/>
          <w:bCs/>
          <w:sz w:val="22"/>
          <w:szCs w:val="22"/>
        </w:rPr>
        <w:t>Management de proiect</w:t>
      </w:r>
    </w:p>
    <w:p w14:paraId="70FB9DCF" w14:textId="77777777" w:rsidR="007A013F" w:rsidRPr="00D533A2" w:rsidRDefault="007A013F" w:rsidP="007A013F">
      <w:pPr>
        <w:jc w:val="both"/>
        <w:rPr>
          <w:rFonts w:asciiTheme="majorHAnsi" w:eastAsia="Calibri" w:hAnsiTheme="majorHAnsi"/>
          <w:sz w:val="22"/>
          <w:szCs w:val="22"/>
        </w:rPr>
      </w:pPr>
      <w:r w:rsidRPr="00D533A2">
        <w:rPr>
          <w:rFonts w:asciiTheme="majorHAnsi" w:eastAsia="Calibri" w:hAnsiTheme="majorHAnsi"/>
          <w:sz w:val="22"/>
          <w:szCs w:val="22"/>
        </w:rPr>
        <w:t>Rezultat:</w:t>
      </w:r>
    </w:p>
    <w:p w14:paraId="7FE20FAC" w14:textId="1D2BC3FC" w:rsidR="007A013F" w:rsidRDefault="007327B9" w:rsidP="002547A0">
      <w:pPr>
        <w:pStyle w:val="ListParagraph"/>
        <w:numPr>
          <w:ilvl w:val="0"/>
          <w:numId w:val="18"/>
        </w:numPr>
        <w:ind w:left="709"/>
        <w:jc w:val="both"/>
        <w:rPr>
          <w:rFonts w:asciiTheme="majorHAnsi" w:eastAsia="Calibri" w:hAnsiTheme="majorHAnsi"/>
          <w:sz w:val="22"/>
          <w:szCs w:val="22"/>
        </w:rPr>
      </w:pPr>
      <w:r>
        <w:rPr>
          <w:rFonts w:asciiTheme="majorHAnsi" w:eastAsia="Calibri" w:hAnsiTheme="majorHAnsi"/>
          <w:sz w:val="22"/>
          <w:szCs w:val="22"/>
        </w:rPr>
        <w:t>Minim 5 proceduri si metodologii de lucru</w:t>
      </w:r>
    </w:p>
    <w:p w14:paraId="330A5272" w14:textId="67FFE101" w:rsidR="007327B9" w:rsidRDefault="007327B9" w:rsidP="002547A0">
      <w:pPr>
        <w:pStyle w:val="ListParagraph"/>
        <w:numPr>
          <w:ilvl w:val="0"/>
          <w:numId w:val="18"/>
        </w:numPr>
        <w:ind w:left="709"/>
        <w:jc w:val="both"/>
        <w:rPr>
          <w:rFonts w:asciiTheme="majorHAnsi" w:eastAsia="Calibri" w:hAnsiTheme="majorHAnsi"/>
          <w:sz w:val="22"/>
          <w:szCs w:val="22"/>
        </w:rPr>
      </w:pPr>
      <w:r>
        <w:rPr>
          <w:rFonts w:asciiTheme="majorHAnsi" w:eastAsia="Calibri" w:hAnsiTheme="majorHAnsi"/>
          <w:sz w:val="22"/>
          <w:szCs w:val="22"/>
        </w:rPr>
        <w:t>1 echipa constituita</w:t>
      </w:r>
    </w:p>
    <w:p w14:paraId="5E67E4B0" w14:textId="4880CB18" w:rsidR="007327B9" w:rsidRDefault="007327B9" w:rsidP="002547A0">
      <w:pPr>
        <w:pStyle w:val="ListParagraph"/>
        <w:numPr>
          <w:ilvl w:val="0"/>
          <w:numId w:val="18"/>
        </w:numPr>
        <w:ind w:left="709"/>
        <w:jc w:val="both"/>
        <w:rPr>
          <w:rFonts w:asciiTheme="majorHAnsi" w:eastAsia="Calibri" w:hAnsiTheme="majorHAnsi"/>
          <w:sz w:val="22"/>
          <w:szCs w:val="22"/>
        </w:rPr>
      </w:pPr>
      <w:r>
        <w:rPr>
          <w:rFonts w:asciiTheme="majorHAnsi" w:eastAsia="Calibri" w:hAnsiTheme="majorHAnsi"/>
          <w:sz w:val="22"/>
          <w:szCs w:val="22"/>
        </w:rPr>
        <w:t>1 plan de proiect</w:t>
      </w:r>
    </w:p>
    <w:p w14:paraId="0FFC3515" w14:textId="665A62A0" w:rsidR="007327B9" w:rsidRDefault="007327B9" w:rsidP="002547A0">
      <w:pPr>
        <w:pStyle w:val="ListParagraph"/>
        <w:numPr>
          <w:ilvl w:val="0"/>
          <w:numId w:val="18"/>
        </w:numPr>
        <w:ind w:left="709"/>
        <w:jc w:val="both"/>
        <w:rPr>
          <w:rFonts w:asciiTheme="majorHAnsi" w:eastAsia="Calibri" w:hAnsiTheme="majorHAnsi"/>
          <w:sz w:val="22"/>
          <w:szCs w:val="22"/>
        </w:rPr>
      </w:pPr>
      <w:r>
        <w:rPr>
          <w:rFonts w:asciiTheme="majorHAnsi" w:eastAsia="Calibri" w:hAnsiTheme="majorHAnsi"/>
          <w:sz w:val="22"/>
          <w:szCs w:val="22"/>
        </w:rPr>
        <w:t>1 registru al riscurilor actualizat, inclusiv procedura de management al riscului</w:t>
      </w:r>
    </w:p>
    <w:p w14:paraId="3486760F" w14:textId="5206BB5C" w:rsidR="007327B9" w:rsidRDefault="007327B9" w:rsidP="002547A0">
      <w:pPr>
        <w:pStyle w:val="ListParagraph"/>
        <w:numPr>
          <w:ilvl w:val="0"/>
          <w:numId w:val="18"/>
        </w:numPr>
        <w:ind w:left="709"/>
        <w:jc w:val="both"/>
        <w:rPr>
          <w:rFonts w:asciiTheme="majorHAnsi" w:eastAsia="Calibri" w:hAnsiTheme="majorHAnsi"/>
          <w:sz w:val="22"/>
          <w:szCs w:val="22"/>
        </w:rPr>
      </w:pPr>
      <w:r>
        <w:rPr>
          <w:rFonts w:asciiTheme="majorHAnsi" w:eastAsia="Calibri" w:hAnsiTheme="majorHAnsi"/>
          <w:sz w:val="22"/>
          <w:szCs w:val="22"/>
        </w:rPr>
        <w:t>Minim 8 cereri de rambursare depuse</w:t>
      </w:r>
    </w:p>
    <w:p w14:paraId="64341D3F" w14:textId="530A79ED" w:rsidR="007327B9" w:rsidRPr="007327B9" w:rsidRDefault="007327B9" w:rsidP="002547A0">
      <w:pPr>
        <w:pStyle w:val="ListParagraph"/>
        <w:numPr>
          <w:ilvl w:val="0"/>
          <w:numId w:val="18"/>
        </w:numPr>
        <w:ind w:left="709"/>
        <w:jc w:val="both"/>
        <w:rPr>
          <w:rFonts w:asciiTheme="majorHAnsi" w:eastAsia="Calibri" w:hAnsiTheme="majorHAnsi"/>
          <w:sz w:val="22"/>
          <w:szCs w:val="22"/>
        </w:rPr>
      </w:pPr>
      <w:r>
        <w:rPr>
          <w:rFonts w:asciiTheme="majorHAnsi" w:eastAsia="Calibri" w:hAnsiTheme="majorHAnsi"/>
          <w:sz w:val="22"/>
          <w:szCs w:val="22"/>
        </w:rPr>
        <w:t>Minim 1 procedura de achizitie desfasurata</w:t>
      </w:r>
    </w:p>
    <w:p w14:paraId="67E20E4A" w14:textId="77777777" w:rsidR="000E7B43" w:rsidRDefault="000E7B43" w:rsidP="007A013F">
      <w:pPr>
        <w:jc w:val="both"/>
        <w:rPr>
          <w:rFonts w:asciiTheme="majorHAnsi" w:eastAsia="Calibri" w:hAnsiTheme="majorHAnsi"/>
          <w:b/>
          <w:bCs/>
          <w:sz w:val="22"/>
          <w:szCs w:val="22"/>
        </w:rPr>
      </w:pPr>
    </w:p>
    <w:p w14:paraId="3F2315CD" w14:textId="39D549D8" w:rsidR="00FA5C79" w:rsidRPr="00FA5C79" w:rsidRDefault="00FA5C79" w:rsidP="00FA5C79">
      <w:pPr>
        <w:jc w:val="both"/>
        <w:rPr>
          <w:rFonts w:asciiTheme="majorHAnsi" w:eastAsia="Calibri" w:hAnsiTheme="majorHAnsi"/>
          <w:b/>
          <w:bCs/>
          <w:sz w:val="22"/>
          <w:szCs w:val="22"/>
        </w:rPr>
      </w:pPr>
      <w:r w:rsidRPr="00FA5C79">
        <w:rPr>
          <w:rFonts w:asciiTheme="majorHAnsi" w:eastAsia="Calibri" w:hAnsiTheme="majorHAnsi"/>
          <w:b/>
          <w:bCs/>
          <w:sz w:val="22"/>
          <w:szCs w:val="22"/>
        </w:rPr>
        <w:t>A</w:t>
      </w:r>
      <w:r w:rsidR="007327B9">
        <w:rPr>
          <w:rFonts w:asciiTheme="majorHAnsi" w:eastAsia="Calibri" w:hAnsiTheme="majorHAnsi"/>
          <w:b/>
          <w:bCs/>
          <w:sz w:val="22"/>
          <w:szCs w:val="22"/>
        </w:rPr>
        <w:t>4</w:t>
      </w:r>
      <w:r w:rsidRPr="00FA5C79">
        <w:rPr>
          <w:rFonts w:asciiTheme="majorHAnsi" w:eastAsia="Calibri" w:hAnsiTheme="majorHAnsi"/>
          <w:b/>
          <w:bCs/>
          <w:sz w:val="22"/>
          <w:szCs w:val="22"/>
        </w:rPr>
        <w:t>.1 Activitati aferente cheltuielilor indirecte</w:t>
      </w:r>
    </w:p>
    <w:p w14:paraId="7431A50F" w14:textId="2DFA0143" w:rsidR="00FA5C79" w:rsidRDefault="00FA5C79" w:rsidP="00FA5C79">
      <w:pPr>
        <w:jc w:val="both"/>
        <w:rPr>
          <w:rFonts w:asciiTheme="majorHAnsi" w:eastAsia="Calibri" w:hAnsiTheme="majorHAnsi"/>
          <w:sz w:val="22"/>
          <w:szCs w:val="22"/>
        </w:rPr>
      </w:pPr>
      <w:r>
        <w:rPr>
          <w:rFonts w:asciiTheme="majorHAnsi" w:eastAsia="Calibri" w:hAnsiTheme="majorHAnsi"/>
          <w:sz w:val="22"/>
          <w:szCs w:val="22"/>
        </w:rPr>
        <w:t>Rezultate:</w:t>
      </w:r>
    </w:p>
    <w:p w14:paraId="6B0F30B1" w14:textId="70F970F0" w:rsidR="00FA5C79" w:rsidRDefault="007327B9" w:rsidP="002547A0">
      <w:pPr>
        <w:pStyle w:val="ListParagraph"/>
        <w:numPr>
          <w:ilvl w:val="0"/>
          <w:numId w:val="19"/>
        </w:numPr>
        <w:ind w:left="709"/>
        <w:jc w:val="both"/>
        <w:rPr>
          <w:rFonts w:asciiTheme="majorHAnsi" w:eastAsia="Calibri" w:hAnsiTheme="majorHAnsi"/>
          <w:sz w:val="22"/>
          <w:szCs w:val="22"/>
        </w:rPr>
      </w:pPr>
      <w:r>
        <w:rPr>
          <w:rFonts w:asciiTheme="majorHAnsi" w:eastAsia="Calibri" w:hAnsiTheme="majorHAnsi"/>
          <w:sz w:val="22"/>
          <w:szCs w:val="22"/>
        </w:rPr>
        <w:t>Documente contabile lunare</w:t>
      </w:r>
    </w:p>
    <w:p w14:paraId="2C6E9C3A" w14:textId="0128EB78" w:rsidR="00BE3729" w:rsidRDefault="00BE3729" w:rsidP="002547A0">
      <w:pPr>
        <w:pStyle w:val="ListParagraph"/>
        <w:numPr>
          <w:ilvl w:val="0"/>
          <w:numId w:val="19"/>
        </w:numPr>
        <w:ind w:left="709"/>
        <w:jc w:val="both"/>
        <w:rPr>
          <w:rFonts w:asciiTheme="majorHAnsi" w:eastAsia="Calibri" w:hAnsiTheme="majorHAnsi"/>
          <w:sz w:val="22"/>
          <w:szCs w:val="22"/>
        </w:rPr>
      </w:pPr>
      <w:r>
        <w:rPr>
          <w:rFonts w:asciiTheme="majorHAnsi" w:eastAsia="Calibri" w:hAnsiTheme="majorHAnsi"/>
          <w:sz w:val="22"/>
          <w:szCs w:val="22"/>
        </w:rPr>
        <w:t>Documente salarizare lunare</w:t>
      </w:r>
    </w:p>
    <w:p w14:paraId="19DDFE1D" w14:textId="181E7259" w:rsidR="00BE3729" w:rsidRDefault="00BE3729" w:rsidP="00BE3729">
      <w:pPr>
        <w:jc w:val="both"/>
        <w:rPr>
          <w:rFonts w:asciiTheme="majorHAnsi" w:eastAsia="Calibri" w:hAnsiTheme="majorHAnsi"/>
          <w:sz w:val="22"/>
          <w:szCs w:val="22"/>
        </w:rPr>
      </w:pPr>
    </w:p>
    <w:p w14:paraId="2BD1B982" w14:textId="3332585B" w:rsidR="00BE3729" w:rsidRPr="00FA5C79" w:rsidRDefault="00BE3729" w:rsidP="00BE3729">
      <w:pPr>
        <w:jc w:val="both"/>
        <w:rPr>
          <w:rFonts w:asciiTheme="majorHAnsi" w:eastAsia="Calibri" w:hAnsiTheme="majorHAnsi"/>
          <w:b/>
          <w:bCs/>
          <w:sz w:val="22"/>
          <w:szCs w:val="22"/>
        </w:rPr>
      </w:pPr>
      <w:r w:rsidRPr="00FA5C79">
        <w:rPr>
          <w:rFonts w:asciiTheme="majorHAnsi" w:eastAsia="Calibri" w:hAnsiTheme="majorHAnsi"/>
          <w:b/>
          <w:bCs/>
          <w:sz w:val="22"/>
          <w:szCs w:val="22"/>
        </w:rPr>
        <w:t>A</w:t>
      </w:r>
      <w:r w:rsidR="00B3170E">
        <w:rPr>
          <w:rFonts w:asciiTheme="majorHAnsi" w:eastAsia="Calibri" w:hAnsiTheme="majorHAnsi"/>
          <w:b/>
          <w:bCs/>
          <w:sz w:val="22"/>
          <w:szCs w:val="22"/>
        </w:rPr>
        <w:t>5.1</w:t>
      </w:r>
      <w:r w:rsidRPr="00FA5C79">
        <w:rPr>
          <w:rFonts w:asciiTheme="majorHAnsi" w:eastAsia="Calibri" w:hAnsiTheme="majorHAnsi"/>
          <w:b/>
          <w:bCs/>
          <w:sz w:val="22"/>
          <w:szCs w:val="22"/>
        </w:rPr>
        <w:t xml:space="preserve"> </w:t>
      </w:r>
      <w:r>
        <w:rPr>
          <w:rFonts w:asciiTheme="majorHAnsi" w:eastAsia="Calibri" w:hAnsiTheme="majorHAnsi"/>
          <w:b/>
          <w:bCs/>
          <w:sz w:val="22"/>
          <w:szCs w:val="22"/>
        </w:rPr>
        <w:t>Informare si publicitate</w:t>
      </w:r>
    </w:p>
    <w:p w14:paraId="27C66979" w14:textId="77777777" w:rsidR="00BE3729" w:rsidRDefault="00BE3729" w:rsidP="00BE3729">
      <w:pPr>
        <w:jc w:val="both"/>
        <w:rPr>
          <w:rFonts w:asciiTheme="majorHAnsi" w:eastAsia="Calibri" w:hAnsiTheme="majorHAnsi"/>
          <w:sz w:val="22"/>
          <w:szCs w:val="22"/>
        </w:rPr>
      </w:pPr>
      <w:r>
        <w:rPr>
          <w:rFonts w:asciiTheme="majorHAnsi" w:eastAsia="Calibri" w:hAnsiTheme="majorHAnsi"/>
          <w:sz w:val="22"/>
          <w:szCs w:val="22"/>
        </w:rPr>
        <w:t>Rezultate:</w:t>
      </w:r>
    </w:p>
    <w:p w14:paraId="1AAE92C9" w14:textId="75A56BD6" w:rsidR="00BE3729" w:rsidRDefault="00BE3729" w:rsidP="002547A0">
      <w:pPr>
        <w:pStyle w:val="ListParagraph"/>
        <w:numPr>
          <w:ilvl w:val="0"/>
          <w:numId w:val="19"/>
        </w:numPr>
        <w:ind w:left="709"/>
        <w:jc w:val="both"/>
        <w:rPr>
          <w:rFonts w:asciiTheme="majorHAnsi" w:eastAsia="Calibri" w:hAnsiTheme="majorHAnsi"/>
          <w:sz w:val="22"/>
          <w:szCs w:val="22"/>
        </w:rPr>
      </w:pPr>
      <w:r>
        <w:rPr>
          <w:rFonts w:asciiTheme="majorHAnsi" w:eastAsia="Calibri" w:hAnsiTheme="majorHAnsi"/>
          <w:sz w:val="22"/>
          <w:szCs w:val="22"/>
        </w:rPr>
        <w:t>1 identitate vizuala</w:t>
      </w:r>
    </w:p>
    <w:p w14:paraId="6626D5AB" w14:textId="727A65F5" w:rsidR="00BE3729" w:rsidRDefault="00BE3729" w:rsidP="002547A0">
      <w:pPr>
        <w:pStyle w:val="ListParagraph"/>
        <w:numPr>
          <w:ilvl w:val="0"/>
          <w:numId w:val="19"/>
        </w:numPr>
        <w:ind w:left="709"/>
        <w:jc w:val="both"/>
        <w:rPr>
          <w:rFonts w:asciiTheme="majorHAnsi" w:eastAsia="Calibri" w:hAnsiTheme="majorHAnsi"/>
          <w:sz w:val="22"/>
          <w:szCs w:val="22"/>
        </w:rPr>
      </w:pPr>
      <w:r>
        <w:rPr>
          <w:rFonts w:asciiTheme="majorHAnsi" w:eastAsia="Calibri" w:hAnsiTheme="majorHAnsi"/>
          <w:sz w:val="22"/>
          <w:szCs w:val="22"/>
        </w:rPr>
        <w:t>1 pagina de Facebook creata</w:t>
      </w:r>
    </w:p>
    <w:p w14:paraId="5CA65DF1" w14:textId="54556A57" w:rsidR="00BE3729" w:rsidRDefault="00BE3729" w:rsidP="002547A0">
      <w:pPr>
        <w:pStyle w:val="ListParagraph"/>
        <w:numPr>
          <w:ilvl w:val="0"/>
          <w:numId w:val="19"/>
        </w:numPr>
        <w:ind w:left="709"/>
        <w:jc w:val="both"/>
        <w:rPr>
          <w:rFonts w:asciiTheme="majorHAnsi" w:eastAsia="Calibri" w:hAnsiTheme="majorHAnsi"/>
          <w:sz w:val="22"/>
          <w:szCs w:val="22"/>
        </w:rPr>
      </w:pPr>
      <w:r>
        <w:rPr>
          <w:rFonts w:asciiTheme="majorHAnsi" w:eastAsia="Calibri" w:hAnsiTheme="majorHAnsi"/>
          <w:sz w:val="22"/>
          <w:szCs w:val="22"/>
        </w:rPr>
        <w:t>1 pachet materiale de promovare obligatorii elaborat si distribuit</w:t>
      </w:r>
    </w:p>
    <w:p w14:paraId="6BDD7C4C" w14:textId="4723124D" w:rsidR="00BE3729" w:rsidRDefault="00BE3729" w:rsidP="002547A0">
      <w:pPr>
        <w:pStyle w:val="ListParagraph"/>
        <w:numPr>
          <w:ilvl w:val="0"/>
          <w:numId w:val="19"/>
        </w:numPr>
        <w:ind w:left="709"/>
        <w:jc w:val="both"/>
        <w:rPr>
          <w:rFonts w:asciiTheme="majorHAnsi" w:eastAsia="Calibri" w:hAnsiTheme="majorHAnsi"/>
          <w:sz w:val="22"/>
          <w:szCs w:val="22"/>
        </w:rPr>
      </w:pPr>
      <w:r>
        <w:rPr>
          <w:rFonts w:asciiTheme="majorHAnsi" w:eastAsia="Calibri" w:hAnsiTheme="majorHAnsi"/>
          <w:sz w:val="22"/>
          <w:szCs w:val="22"/>
        </w:rPr>
        <w:t>1 comunicat de start proiect</w:t>
      </w:r>
    </w:p>
    <w:p w14:paraId="1EF151C8" w14:textId="35B5D1C7" w:rsidR="00BE3729" w:rsidRDefault="00BE3729" w:rsidP="002547A0">
      <w:pPr>
        <w:pStyle w:val="ListParagraph"/>
        <w:numPr>
          <w:ilvl w:val="0"/>
          <w:numId w:val="19"/>
        </w:numPr>
        <w:ind w:left="709"/>
        <w:jc w:val="both"/>
        <w:rPr>
          <w:rFonts w:asciiTheme="majorHAnsi" w:eastAsia="Calibri" w:hAnsiTheme="majorHAnsi"/>
          <w:sz w:val="22"/>
          <w:szCs w:val="22"/>
        </w:rPr>
      </w:pPr>
      <w:r>
        <w:rPr>
          <w:rFonts w:asciiTheme="majorHAnsi" w:eastAsia="Calibri" w:hAnsiTheme="majorHAnsi"/>
          <w:sz w:val="22"/>
          <w:szCs w:val="22"/>
        </w:rPr>
        <w:t>1 comunicat de final proiect</w:t>
      </w:r>
    </w:p>
    <w:p w14:paraId="63158C15" w14:textId="77777777" w:rsidR="00BE3729" w:rsidRPr="00BE3729" w:rsidRDefault="00BE3729" w:rsidP="00BE3729">
      <w:pPr>
        <w:jc w:val="both"/>
        <w:rPr>
          <w:rFonts w:asciiTheme="majorHAnsi" w:eastAsia="Calibri" w:hAnsiTheme="majorHAnsi"/>
          <w:sz w:val="22"/>
          <w:szCs w:val="22"/>
        </w:rPr>
      </w:pPr>
    </w:p>
    <w:p w14:paraId="3D1EC9FF" w14:textId="77777777" w:rsidR="00DE3F6F" w:rsidRPr="00D533A2" w:rsidRDefault="00DE3F6F" w:rsidP="00DE3F6F">
      <w:pPr>
        <w:jc w:val="both"/>
        <w:rPr>
          <w:rFonts w:asciiTheme="majorHAnsi" w:eastAsia="Calibri" w:hAnsiTheme="majorHAnsi"/>
          <w:sz w:val="22"/>
          <w:szCs w:val="22"/>
        </w:rPr>
      </w:pPr>
    </w:p>
    <w:p w14:paraId="5C9FCF88" w14:textId="77777777" w:rsidR="00EB64C3" w:rsidRDefault="00EB64C3" w:rsidP="00EB64C3">
      <w:pPr>
        <w:jc w:val="both"/>
        <w:rPr>
          <w:rFonts w:asciiTheme="majorHAnsi" w:eastAsia="Calibri" w:hAnsiTheme="majorHAnsi"/>
          <w:sz w:val="22"/>
          <w:szCs w:val="22"/>
        </w:rPr>
      </w:pPr>
      <w:r w:rsidRPr="00D533A2">
        <w:rPr>
          <w:rFonts w:asciiTheme="majorHAnsi" w:eastAsia="Calibri" w:hAnsiTheme="majorHAnsi"/>
          <w:sz w:val="22"/>
          <w:szCs w:val="22"/>
        </w:rPr>
        <w:t>În  vederea  atingerii rezultatelor de proiect din Cererea de finanțare,  așa cum au fost menționate mai sus, beneficiarul va selecta și contracta experți potrivit Tabelului de mai jos:</w:t>
      </w:r>
    </w:p>
    <w:p w14:paraId="62C47003" w14:textId="77777777" w:rsidR="0067127E" w:rsidRPr="00D533A2" w:rsidRDefault="0067127E" w:rsidP="00EB64C3">
      <w:pPr>
        <w:jc w:val="both"/>
        <w:rPr>
          <w:rFonts w:asciiTheme="majorHAnsi" w:eastAsia="Calibri" w:hAnsiTheme="majorHAnsi"/>
          <w:sz w:val="22"/>
          <w:szCs w:val="22"/>
        </w:rPr>
        <w:sectPr w:rsidR="0067127E" w:rsidRPr="00D533A2" w:rsidSect="000C5EA8">
          <w:footerReference w:type="default" r:id="rId8"/>
          <w:headerReference w:type="first" r:id="rId9"/>
          <w:footerReference w:type="first" r:id="rId10"/>
          <w:pgSz w:w="11906" w:h="16838" w:code="9"/>
          <w:pgMar w:top="851" w:right="851" w:bottom="851" w:left="1418" w:header="119" w:footer="306" w:gutter="0"/>
          <w:cols w:space="708"/>
          <w:titlePg/>
          <w:docGrid w:linePitch="360"/>
        </w:sectPr>
      </w:pPr>
    </w:p>
    <w:p w14:paraId="4168A64D" w14:textId="77777777" w:rsidR="00A430D8" w:rsidRPr="00D533A2" w:rsidRDefault="00A430D8" w:rsidP="00835B3A">
      <w:pPr>
        <w:rPr>
          <w:rFonts w:asciiTheme="majorHAnsi" w:eastAsia="Calibri" w:hAnsiTheme="majorHAnsi"/>
          <w:sz w:val="22"/>
          <w:szCs w:val="22"/>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36"/>
        <w:gridCol w:w="1802"/>
        <w:gridCol w:w="2106"/>
        <w:gridCol w:w="4763"/>
      </w:tblGrid>
      <w:tr w:rsidR="00A430D8" w:rsidRPr="00D533A2" w14:paraId="52F6AA1C" w14:textId="77777777" w:rsidTr="009C00FD">
        <w:trPr>
          <w:trHeight w:val="113"/>
        </w:trPr>
        <w:tc>
          <w:tcPr>
            <w:tcW w:w="487" w:type="pct"/>
          </w:tcPr>
          <w:p w14:paraId="66C0AA2B" w14:textId="77777777" w:rsidR="00A430D8" w:rsidRPr="00D533A2" w:rsidRDefault="00A430D8" w:rsidP="00A430D8">
            <w:pPr>
              <w:rPr>
                <w:rFonts w:asciiTheme="majorHAnsi" w:eastAsia="Calibri" w:hAnsiTheme="majorHAnsi"/>
                <w:sz w:val="22"/>
                <w:szCs w:val="22"/>
              </w:rPr>
            </w:pPr>
            <w:r w:rsidRPr="00D533A2">
              <w:rPr>
                <w:rFonts w:asciiTheme="majorHAnsi" w:eastAsia="Calibri" w:hAnsiTheme="majorHAnsi"/>
                <w:sz w:val="22"/>
                <w:szCs w:val="22"/>
              </w:rPr>
              <w:t>Număr posturi/experți</w:t>
            </w:r>
          </w:p>
        </w:tc>
        <w:tc>
          <w:tcPr>
            <w:tcW w:w="938" w:type="pct"/>
          </w:tcPr>
          <w:p w14:paraId="084D176E" w14:textId="77777777" w:rsidR="00A430D8" w:rsidRPr="00D533A2" w:rsidRDefault="00A430D8" w:rsidP="00A430D8">
            <w:pPr>
              <w:rPr>
                <w:rFonts w:asciiTheme="majorHAnsi" w:eastAsia="Calibri" w:hAnsiTheme="majorHAnsi"/>
                <w:sz w:val="22"/>
                <w:szCs w:val="22"/>
              </w:rPr>
            </w:pPr>
            <w:r w:rsidRPr="00D533A2">
              <w:rPr>
                <w:rFonts w:asciiTheme="majorHAnsi" w:eastAsia="Calibri" w:hAnsiTheme="majorHAnsi"/>
                <w:sz w:val="22"/>
                <w:szCs w:val="22"/>
              </w:rPr>
              <w:t>Denumire expert conform CF</w:t>
            </w:r>
          </w:p>
        </w:tc>
        <w:tc>
          <w:tcPr>
            <w:tcW w:w="1096" w:type="pct"/>
          </w:tcPr>
          <w:p w14:paraId="10888858" w14:textId="77777777" w:rsidR="00BE08A0" w:rsidRPr="00D533A2" w:rsidRDefault="00BE08A0" w:rsidP="00BE08A0">
            <w:pPr>
              <w:rPr>
                <w:rFonts w:asciiTheme="majorHAnsi" w:eastAsia="Calibri" w:hAnsiTheme="majorHAnsi"/>
                <w:bCs/>
                <w:sz w:val="22"/>
                <w:szCs w:val="22"/>
              </w:rPr>
            </w:pPr>
            <w:r w:rsidRPr="00D533A2">
              <w:rPr>
                <w:rFonts w:asciiTheme="majorHAnsi" w:eastAsia="Calibri" w:hAnsiTheme="majorHAnsi"/>
                <w:bCs/>
                <w:sz w:val="22"/>
                <w:szCs w:val="22"/>
              </w:rPr>
              <w:t xml:space="preserve">Perioada contractuală </w:t>
            </w:r>
          </w:p>
          <w:p w14:paraId="60E33FFB" w14:textId="77777777" w:rsidR="00A430D8" w:rsidRPr="00D533A2" w:rsidRDefault="00BE08A0" w:rsidP="00BE08A0">
            <w:pPr>
              <w:rPr>
                <w:rFonts w:asciiTheme="majorHAnsi" w:eastAsia="Calibri" w:hAnsiTheme="majorHAnsi"/>
                <w:sz w:val="22"/>
                <w:szCs w:val="22"/>
                <w:lang w:val="pt-PT"/>
              </w:rPr>
            </w:pPr>
            <w:r w:rsidRPr="00D533A2">
              <w:rPr>
                <w:rFonts w:asciiTheme="majorHAnsi" w:eastAsia="Calibri" w:hAnsiTheme="majorHAnsi"/>
                <w:bCs/>
                <w:sz w:val="22"/>
                <w:szCs w:val="22"/>
              </w:rPr>
              <w:t>(nr. luni)</w:t>
            </w:r>
          </w:p>
        </w:tc>
        <w:tc>
          <w:tcPr>
            <w:tcW w:w="2479" w:type="pct"/>
          </w:tcPr>
          <w:p w14:paraId="091A59E0" w14:textId="77777777" w:rsidR="00A430D8" w:rsidRPr="00D533A2" w:rsidRDefault="00A430D8" w:rsidP="00A430D8">
            <w:pPr>
              <w:rPr>
                <w:rFonts w:asciiTheme="majorHAnsi" w:eastAsia="Calibri" w:hAnsiTheme="majorHAnsi"/>
                <w:sz w:val="22"/>
                <w:szCs w:val="22"/>
              </w:rPr>
            </w:pPr>
            <w:r w:rsidRPr="00D533A2">
              <w:rPr>
                <w:rFonts w:asciiTheme="majorHAnsi" w:eastAsia="Calibri" w:hAnsiTheme="majorHAnsi"/>
                <w:sz w:val="22"/>
                <w:szCs w:val="22"/>
              </w:rPr>
              <w:t>Subactivitatea în care este/sunt implicat/i</w:t>
            </w:r>
          </w:p>
        </w:tc>
      </w:tr>
      <w:tr w:rsidR="0089152D" w:rsidRPr="00D533A2" w14:paraId="2B5072A5" w14:textId="77777777" w:rsidTr="009C00FD">
        <w:trPr>
          <w:trHeight w:val="113"/>
        </w:trPr>
        <w:tc>
          <w:tcPr>
            <w:tcW w:w="487" w:type="pct"/>
          </w:tcPr>
          <w:p w14:paraId="22604754" w14:textId="5E0E4A4C" w:rsidR="0089152D" w:rsidRPr="00774E69" w:rsidRDefault="00774E69" w:rsidP="005C4BD7">
            <w:pPr>
              <w:jc w:val="center"/>
              <w:rPr>
                <w:rFonts w:asciiTheme="majorHAnsi" w:eastAsia="Calibri" w:hAnsiTheme="majorHAnsi"/>
                <w:color w:val="000000" w:themeColor="text1"/>
              </w:rPr>
            </w:pPr>
            <w:r w:rsidRPr="00774E69">
              <w:rPr>
                <w:rFonts w:asciiTheme="majorHAnsi" w:eastAsia="Calibri" w:hAnsiTheme="majorHAnsi"/>
                <w:color w:val="000000" w:themeColor="text1"/>
              </w:rPr>
              <w:t>7</w:t>
            </w:r>
          </w:p>
        </w:tc>
        <w:tc>
          <w:tcPr>
            <w:tcW w:w="938" w:type="pct"/>
          </w:tcPr>
          <w:p w14:paraId="629D37C2" w14:textId="4F34EEEE" w:rsidR="0089152D" w:rsidRPr="00C17AA9" w:rsidRDefault="0089152D" w:rsidP="0089152D">
            <w:pPr>
              <w:rPr>
                <w:rFonts w:asciiTheme="majorHAnsi" w:eastAsia="Calibri" w:hAnsiTheme="majorHAnsi"/>
                <w:sz w:val="22"/>
                <w:szCs w:val="22"/>
              </w:rPr>
            </w:pPr>
            <w:r>
              <w:rPr>
                <w:rFonts w:asciiTheme="majorHAnsi" w:eastAsia="Calibri" w:hAnsiTheme="majorHAnsi"/>
                <w:sz w:val="22"/>
                <w:szCs w:val="22"/>
              </w:rPr>
              <w:t>Tutori de practica</w:t>
            </w:r>
          </w:p>
        </w:tc>
        <w:tc>
          <w:tcPr>
            <w:tcW w:w="1096" w:type="pct"/>
          </w:tcPr>
          <w:p w14:paraId="4470E9F0" w14:textId="79655D4A" w:rsidR="0089152D" w:rsidRPr="0089152D" w:rsidRDefault="0089152D" w:rsidP="0089152D">
            <w:pPr>
              <w:rPr>
                <w:rFonts w:asciiTheme="majorHAnsi" w:eastAsia="Calibri" w:hAnsiTheme="majorHAnsi"/>
                <w:bCs/>
                <w:sz w:val="22"/>
                <w:szCs w:val="22"/>
              </w:rPr>
            </w:pPr>
            <w:r w:rsidRPr="0089152D">
              <w:rPr>
                <w:rFonts w:ascii="Calibri" w:hAnsi="Calibri"/>
                <w:color w:val="000000"/>
                <w:sz w:val="22"/>
                <w:szCs w:val="22"/>
              </w:rPr>
              <w:t xml:space="preserve">40 ore / lună, </w:t>
            </w:r>
            <w:r w:rsidR="008C41AE">
              <w:rPr>
                <w:rFonts w:ascii="Calibri" w:hAnsi="Calibri"/>
                <w:color w:val="000000"/>
                <w:sz w:val="22"/>
                <w:szCs w:val="22"/>
              </w:rPr>
              <w:t>8</w:t>
            </w:r>
            <w:r w:rsidRPr="0089152D">
              <w:rPr>
                <w:rFonts w:ascii="Calibri" w:hAnsi="Calibri"/>
                <w:color w:val="000000"/>
                <w:sz w:val="22"/>
                <w:szCs w:val="22"/>
              </w:rPr>
              <w:t xml:space="preserve"> luni</w:t>
            </w:r>
          </w:p>
        </w:tc>
        <w:tc>
          <w:tcPr>
            <w:tcW w:w="2479" w:type="pct"/>
          </w:tcPr>
          <w:p w14:paraId="2816222E" w14:textId="49BEF1E2" w:rsidR="0089152D" w:rsidRPr="0089152D" w:rsidRDefault="0089152D" w:rsidP="0089152D">
            <w:pPr>
              <w:rPr>
                <w:rFonts w:asciiTheme="majorHAnsi" w:eastAsia="Calibri" w:hAnsiTheme="majorHAnsi"/>
                <w:sz w:val="22"/>
                <w:szCs w:val="22"/>
              </w:rPr>
            </w:pPr>
            <w:r w:rsidRPr="0089152D">
              <w:rPr>
                <w:rFonts w:asciiTheme="majorHAnsi" w:eastAsia="Calibri" w:hAnsiTheme="majorHAnsi"/>
                <w:sz w:val="22"/>
                <w:szCs w:val="22"/>
              </w:rPr>
              <w:t>A1.2 Desfasurarea</w:t>
            </w:r>
            <w:r>
              <w:rPr>
                <w:rFonts w:asciiTheme="majorHAnsi" w:eastAsia="Calibri" w:hAnsiTheme="majorHAnsi"/>
                <w:sz w:val="22"/>
                <w:szCs w:val="22"/>
              </w:rPr>
              <w:t xml:space="preserve"> </w:t>
            </w:r>
            <w:r w:rsidRPr="0089152D">
              <w:rPr>
                <w:rFonts w:asciiTheme="majorHAnsi" w:eastAsia="Calibri" w:hAnsiTheme="majorHAnsi"/>
                <w:sz w:val="22"/>
                <w:szCs w:val="22"/>
              </w:rPr>
              <w:t>stagiilor de practica</w:t>
            </w:r>
            <w:r>
              <w:rPr>
                <w:rFonts w:asciiTheme="majorHAnsi" w:eastAsia="Calibri" w:hAnsiTheme="majorHAnsi"/>
                <w:sz w:val="22"/>
                <w:szCs w:val="22"/>
              </w:rPr>
              <w:t xml:space="preserve"> </w:t>
            </w:r>
            <w:r w:rsidRPr="0089152D">
              <w:rPr>
                <w:rFonts w:asciiTheme="majorHAnsi" w:eastAsia="Calibri" w:hAnsiTheme="majorHAnsi"/>
                <w:sz w:val="22"/>
                <w:szCs w:val="22"/>
              </w:rPr>
              <w:t>pentru elevi si dotarea</w:t>
            </w:r>
            <w:r>
              <w:rPr>
                <w:rFonts w:asciiTheme="majorHAnsi" w:eastAsia="Calibri" w:hAnsiTheme="majorHAnsi"/>
                <w:sz w:val="22"/>
                <w:szCs w:val="22"/>
              </w:rPr>
              <w:t xml:space="preserve"> </w:t>
            </w:r>
            <w:r w:rsidRPr="0089152D">
              <w:rPr>
                <w:rFonts w:asciiTheme="majorHAnsi" w:eastAsia="Calibri" w:hAnsiTheme="majorHAnsi"/>
                <w:sz w:val="22"/>
                <w:szCs w:val="22"/>
              </w:rPr>
              <w:t>mediilor de practica</w:t>
            </w:r>
          </w:p>
          <w:p w14:paraId="3ACB7B92" w14:textId="09160669" w:rsidR="0089152D" w:rsidRPr="00C17AA9" w:rsidRDefault="0089152D" w:rsidP="0089152D">
            <w:pPr>
              <w:rPr>
                <w:rFonts w:asciiTheme="majorHAnsi" w:eastAsia="Calibri" w:hAnsiTheme="majorHAnsi"/>
                <w:sz w:val="22"/>
                <w:szCs w:val="22"/>
              </w:rPr>
            </w:pPr>
            <w:r w:rsidRPr="0089152D">
              <w:rPr>
                <w:rFonts w:asciiTheme="majorHAnsi" w:eastAsia="Calibri" w:hAnsiTheme="majorHAnsi"/>
                <w:sz w:val="22"/>
                <w:szCs w:val="22"/>
              </w:rPr>
              <w:t>A1.3 Organizarea</w:t>
            </w:r>
            <w:r>
              <w:rPr>
                <w:rFonts w:asciiTheme="majorHAnsi" w:eastAsia="Calibri" w:hAnsiTheme="majorHAnsi"/>
                <w:sz w:val="22"/>
                <w:szCs w:val="22"/>
              </w:rPr>
              <w:t xml:space="preserve"> </w:t>
            </w:r>
            <w:r w:rsidRPr="0089152D">
              <w:rPr>
                <w:rFonts w:asciiTheme="majorHAnsi" w:eastAsia="Calibri" w:hAnsiTheme="majorHAnsi"/>
                <w:sz w:val="22"/>
                <w:szCs w:val="22"/>
              </w:rPr>
              <w:t>examenelor de</w:t>
            </w:r>
            <w:r>
              <w:rPr>
                <w:rFonts w:asciiTheme="majorHAnsi" w:eastAsia="Calibri" w:hAnsiTheme="majorHAnsi"/>
                <w:sz w:val="22"/>
                <w:szCs w:val="22"/>
              </w:rPr>
              <w:t xml:space="preserve"> </w:t>
            </w:r>
            <w:r w:rsidRPr="0089152D">
              <w:rPr>
                <w:rFonts w:asciiTheme="majorHAnsi" w:eastAsia="Calibri" w:hAnsiTheme="majorHAnsi"/>
                <w:sz w:val="22"/>
                <w:szCs w:val="22"/>
              </w:rPr>
              <w:t>certificare</w:t>
            </w:r>
          </w:p>
        </w:tc>
      </w:tr>
      <w:tr w:rsidR="0089152D" w:rsidRPr="00D533A2" w14:paraId="7A604E60" w14:textId="77777777" w:rsidTr="009C00FD">
        <w:trPr>
          <w:trHeight w:val="113"/>
        </w:trPr>
        <w:tc>
          <w:tcPr>
            <w:tcW w:w="487" w:type="pct"/>
          </w:tcPr>
          <w:p w14:paraId="7C013771" w14:textId="274D3688" w:rsidR="0089152D" w:rsidRPr="00774E69" w:rsidRDefault="00774E69" w:rsidP="005C4BD7">
            <w:pPr>
              <w:jc w:val="center"/>
              <w:rPr>
                <w:rFonts w:asciiTheme="majorHAnsi" w:eastAsia="Calibri" w:hAnsiTheme="majorHAnsi"/>
                <w:bCs/>
                <w:color w:val="000000" w:themeColor="text1"/>
              </w:rPr>
            </w:pPr>
            <w:r w:rsidRPr="00774E69">
              <w:rPr>
                <w:rFonts w:asciiTheme="majorHAnsi" w:eastAsia="Calibri" w:hAnsiTheme="majorHAnsi"/>
                <w:bCs/>
                <w:color w:val="000000" w:themeColor="text1"/>
              </w:rPr>
              <w:t>7</w:t>
            </w:r>
          </w:p>
        </w:tc>
        <w:tc>
          <w:tcPr>
            <w:tcW w:w="938" w:type="pct"/>
          </w:tcPr>
          <w:p w14:paraId="55B8E143" w14:textId="2BD9407B" w:rsidR="0089152D" w:rsidRPr="00D533A2" w:rsidRDefault="0089152D" w:rsidP="0089152D">
            <w:pPr>
              <w:rPr>
                <w:rFonts w:asciiTheme="majorHAnsi" w:eastAsia="Calibri" w:hAnsiTheme="majorHAnsi"/>
                <w:b/>
                <w:sz w:val="22"/>
                <w:szCs w:val="22"/>
              </w:rPr>
            </w:pPr>
            <w:r w:rsidRPr="00D533A2">
              <w:rPr>
                <w:rFonts w:asciiTheme="majorHAnsi" w:eastAsia="Calibri" w:hAnsiTheme="majorHAnsi"/>
                <w:sz w:val="22"/>
                <w:szCs w:val="22"/>
              </w:rPr>
              <w:t>Cadru didactic</w:t>
            </w:r>
          </w:p>
        </w:tc>
        <w:tc>
          <w:tcPr>
            <w:tcW w:w="1096" w:type="pct"/>
          </w:tcPr>
          <w:p w14:paraId="30A6A0E1" w14:textId="01AB2A9B" w:rsidR="0089152D" w:rsidRPr="0089152D" w:rsidRDefault="0089152D" w:rsidP="0089152D">
            <w:pPr>
              <w:rPr>
                <w:rFonts w:asciiTheme="majorHAnsi" w:eastAsia="Calibri" w:hAnsiTheme="majorHAnsi"/>
                <w:bCs/>
                <w:sz w:val="22"/>
                <w:szCs w:val="22"/>
              </w:rPr>
            </w:pPr>
            <w:r w:rsidRPr="0089152D">
              <w:rPr>
                <w:rFonts w:ascii="Calibri" w:hAnsi="Calibri"/>
                <w:color w:val="000000"/>
                <w:sz w:val="22"/>
                <w:szCs w:val="22"/>
              </w:rPr>
              <w:t>40 ore / lună, 1</w:t>
            </w:r>
            <w:r w:rsidR="008C41AE">
              <w:rPr>
                <w:rFonts w:ascii="Calibri" w:hAnsi="Calibri"/>
                <w:color w:val="000000"/>
                <w:sz w:val="22"/>
                <w:szCs w:val="22"/>
              </w:rPr>
              <w:t>0</w:t>
            </w:r>
            <w:r w:rsidRPr="0089152D">
              <w:rPr>
                <w:rFonts w:ascii="Calibri" w:hAnsi="Calibri"/>
                <w:color w:val="000000"/>
                <w:sz w:val="22"/>
                <w:szCs w:val="22"/>
              </w:rPr>
              <w:t xml:space="preserve"> luni</w:t>
            </w:r>
          </w:p>
        </w:tc>
        <w:tc>
          <w:tcPr>
            <w:tcW w:w="2479" w:type="pct"/>
          </w:tcPr>
          <w:p w14:paraId="734E64CF" w14:textId="77777777" w:rsidR="0089152D" w:rsidRPr="0089152D" w:rsidRDefault="0089152D" w:rsidP="0089152D">
            <w:pPr>
              <w:rPr>
                <w:rFonts w:asciiTheme="majorHAnsi" w:eastAsia="Calibri" w:hAnsiTheme="majorHAnsi"/>
                <w:sz w:val="22"/>
                <w:szCs w:val="22"/>
              </w:rPr>
            </w:pPr>
            <w:r w:rsidRPr="0089152D">
              <w:rPr>
                <w:rFonts w:asciiTheme="majorHAnsi" w:eastAsia="Calibri" w:hAnsiTheme="majorHAnsi"/>
                <w:sz w:val="22"/>
                <w:szCs w:val="22"/>
              </w:rPr>
              <w:t>A1.2 Desfasurarea</w:t>
            </w:r>
            <w:r>
              <w:rPr>
                <w:rFonts w:asciiTheme="majorHAnsi" w:eastAsia="Calibri" w:hAnsiTheme="majorHAnsi"/>
                <w:sz w:val="22"/>
                <w:szCs w:val="22"/>
              </w:rPr>
              <w:t xml:space="preserve"> </w:t>
            </w:r>
            <w:r w:rsidRPr="0089152D">
              <w:rPr>
                <w:rFonts w:asciiTheme="majorHAnsi" w:eastAsia="Calibri" w:hAnsiTheme="majorHAnsi"/>
                <w:sz w:val="22"/>
                <w:szCs w:val="22"/>
              </w:rPr>
              <w:t>stagiilor de practica</w:t>
            </w:r>
            <w:r>
              <w:rPr>
                <w:rFonts w:asciiTheme="majorHAnsi" w:eastAsia="Calibri" w:hAnsiTheme="majorHAnsi"/>
                <w:sz w:val="22"/>
                <w:szCs w:val="22"/>
              </w:rPr>
              <w:t xml:space="preserve"> </w:t>
            </w:r>
            <w:r w:rsidRPr="0089152D">
              <w:rPr>
                <w:rFonts w:asciiTheme="majorHAnsi" w:eastAsia="Calibri" w:hAnsiTheme="majorHAnsi"/>
                <w:sz w:val="22"/>
                <w:szCs w:val="22"/>
              </w:rPr>
              <w:t>pentru elevi si dotarea</w:t>
            </w:r>
            <w:r>
              <w:rPr>
                <w:rFonts w:asciiTheme="majorHAnsi" w:eastAsia="Calibri" w:hAnsiTheme="majorHAnsi"/>
                <w:sz w:val="22"/>
                <w:szCs w:val="22"/>
              </w:rPr>
              <w:t xml:space="preserve"> </w:t>
            </w:r>
            <w:r w:rsidRPr="0089152D">
              <w:rPr>
                <w:rFonts w:asciiTheme="majorHAnsi" w:eastAsia="Calibri" w:hAnsiTheme="majorHAnsi"/>
                <w:sz w:val="22"/>
                <w:szCs w:val="22"/>
              </w:rPr>
              <w:t>mediilor de practica</w:t>
            </w:r>
          </w:p>
          <w:p w14:paraId="07416D66" w14:textId="77777777" w:rsidR="0089152D" w:rsidRDefault="0089152D" w:rsidP="0089152D">
            <w:pPr>
              <w:rPr>
                <w:rFonts w:asciiTheme="majorHAnsi" w:eastAsia="Calibri" w:hAnsiTheme="majorHAnsi"/>
                <w:sz w:val="22"/>
                <w:szCs w:val="22"/>
              </w:rPr>
            </w:pPr>
            <w:r w:rsidRPr="0089152D">
              <w:rPr>
                <w:rFonts w:asciiTheme="majorHAnsi" w:eastAsia="Calibri" w:hAnsiTheme="majorHAnsi"/>
                <w:sz w:val="22"/>
                <w:szCs w:val="22"/>
              </w:rPr>
              <w:t>A1.3 Organizarea</w:t>
            </w:r>
            <w:r>
              <w:rPr>
                <w:rFonts w:asciiTheme="majorHAnsi" w:eastAsia="Calibri" w:hAnsiTheme="majorHAnsi"/>
                <w:sz w:val="22"/>
                <w:szCs w:val="22"/>
              </w:rPr>
              <w:t xml:space="preserve"> </w:t>
            </w:r>
            <w:r w:rsidRPr="0089152D">
              <w:rPr>
                <w:rFonts w:asciiTheme="majorHAnsi" w:eastAsia="Calibri" w:hAnsiTheme="majorHAnsi"/>
                <w:sz w:val="22"/>
                <w:szCs w:val="22"/>
              </w:rPr>
              <w:t>examenelor de</w:t>
            </w:r>
            <w:r>
              <w:rPr>
                <w:rFonts w:asciiTheme="majorHAnsi" w:eastAsia="Calibri" w:hAnsiTheme="majorHAnsi"/>
                <w:sz w:val="22"/>
                <w:szCs w:val="22"/>
              </w:rPr>
              <w:t xml:space="preserve"> </w:t>
            </w:r>
            <w:r w:rsidRPr="0089152D">
              <w:rPr>
                <w:rFonts w:asciiTheme="majorHAnsi" w:eastAsia="Calibri" w:hAnsiTheme="majorHAnsi"/>
                <w:sz w:val="22"/>
                <w:szCs w:val="22"/>
              </w:rPr>
              <w:t>certificare</w:t>
            </w:r>
          </w:p>
          <w:p w14:paraId="47A404FE" w14:textId="36C46E20" w:rsidR="0089152D" w:rsidRPr="00D533A2" w:rsidRDefault="0089152D" w:rsidP="0089152D">
            <w:pPr>
              <w:rPr>
                <w:rFonts w:asciiTheme="majorHAnsi" w:eastAsia="Calibri" w:hAnsiTheme="majorHAnsi"/>
                <w:sz w:val="22"/>
                <w:szCs w:val="22"/>
              </w:rPr>
            </w:pPr>
            <w:r w:rsidRPr="0089152D">
              <w:rPr>
                <w:rFonts w:asciiTheme="majorHAnsi" w:eastAsia="Calibri" w:hAnsiTheme="majorHAnsi"/>
                <w:sz w:val="22"/>
                <w:szCs w:val="22"/>
              </w:rPr>
              <w:t xml:space="preserve">A1.4 </w:t>
            </w:r>
            <w:r w:rsidR="008C41AE" w:rsidRPr="008C41AE">
              <w:rPr>
                <w:rFonts w:asciiTheme="majorHAnsi" w:eastAsia="Calibri" w:hAnsiTheme="majorHAnsi"/>
                <w:sz w:val="22"/>
                <w:szCs w:val="22"/>
              </w:rPr>
              <w:t>Acordarea burselor</w:t>
            </w:r>
          </w:p>
        </w:tc>
      </w:tr>
    </w:tbl>
    <w:p w14:paraId="71CB70B3" w14:textId="77777777" w:rsidR="00A430D8" w:rsidRPr="00D533A2" w:rsidRDefault="00A430D8" w:rsidP="00835B3A">
      <w:pPr>
        <w:rPr>
          <w:rFonts w:asciiTheme="majorHAnsi" w:eastAsia="Calibri" w:hAnsiTheme="majorHAnsi"/>
          <w:sz w:val="22"/>
          <w:szCs w:val="22"/>
        </w:rPr>
      </w:pPr>
    </w:p>
    <w:p w14:paraId="24AF6988" w14:textId="77777777" w:rsidR="00A430D8" w:rsidRPr="00D533A2" w:rsidRDefault="00A430D8" w:rsidP="00835B3A">
      <w:pPr>
        <w:rPr>
          <w:rFonts w:asciiTheme="majorHAnsi" w:eastAsia="Calibri" w:hAnsiTheme="majorHAnsi"/>
          <w:sz w:val="22"/>
          <w:szCs w:val="22"/>
        </w:rPr>
      </w:pPr>
    </w:p>
    <w:p w14:paraId="073244B4" w14:textId="4DFBA59A" w:rsidR="00656AE3" w:rsidRPr="00D533A2" w:rsidRDefault="00656AE3" w:rsidP="00520C53">
      <w:pPr>
        <w:jc w:val="both"/>
        <w:rPr>
          <w:rFonts w:asciiTheme="majorHAnsi" w:eastAsia="Calibri" w:hAnsiTheme="majorHAnsi"/>
          <w:i/>
          <w:sz w:val="22"/>
          <w:szCs w:val="22"/>
        </w:rPr>
      </w:pPr>
      <w:r w:rsidRPr="00D533A2">
        <w:rPr>
          <w:rFonts w:asciiTheme="majorHAnsi" w:eastAsia="Calibri" w:hAnsiTheme="majorHAnsi"/>
          <w:i/>
          <w:sz w:val="22"/>
          <w:szCs w:val="22"/>
        </w:rPr>
        <w:t xml:space="preserve">Tabelul 1.  Experți pentru asigurarea expertizei necesare realizării activităților aferente </w:t>
      </w:r>
      <w:r w:rsidR="00B87FBC" w:rsidRPr="00D533A2">
        <w:rPr>
          <w:rFonts w:asciiTheme="majorHAnsi" w:eastAsia="Calibri" w:hAnsiTheme="majorHAnsi"/>
          <w:i/>
          <w:sz w:val="22"/>
          <w:szCs w:val="22"/>
        </w:rPr>
        <w:t xml:space="preserve">atingerii rezultatelor </w:t>
      </w:r>
      <w:r w:rsidRPr="00D533A2">
        <w:rPr>
          <w:rFonts w:asciiTheme="majorHAnsi" w:eastAsia="Calibri" w:hAnsiTheme="majorHAnsi"/>
          <w:i/>
          <w:sz w:val="22"/>
          <w:szCs w:val="22"/>
        </w:rPr>
        <w:t>proiect</w:t>
      </w:r>
      <w:r w:rsidR="007A44F1" w:rsidRPr="00D533A2">
        <w:rPr>
          <w:rFonts w:asciiTheme="majorHAnsi" w:eastAsia="Calibri" w:hAnsiTheme="majorHAnsi"/>
          <w:i/>
          <w:sz w:val="22"/>
          <w:szCs w:val="22"/>
        </w:rPr>
        <w:t>ului</w:t>
      </w:r>
      <w:r w:rsidRPr="00D533A2">
        <w:rPr>
          <w:rFonts w:asciiTheme="majorHAnsi" w:eastAsia="Calibri" w:hAnsiTheme="majorHAnsi"/>
          <w:i/>
          <w:sz w:val="22"/>
          <w:szCs w:val="22"/>
        </w:rPr>
        <w:t xml:space="preserve"> </w:t>
      </w:r>
      <w:r w:rsidR="008C41AE" w:rsidRPr="008C41AE">
        <w:rPr>
          <w:rFonts w:asciiTheme="majorHAnsi" w:eastAsia="Calibri" w:hAnsiTheme="majorHAnsi"/>
          <w:i/>
          <w:sz w:val="22"/>
          <w:szCs w:val="22"/>
        </w:rPr>
        <w:t>SPP – Șansă, Parteneriat, Productivitate pentru absolvenți, viitori angajați, cod SMIS 318113</w:t>
      </w:r>
      <w:r w:rsidRPr="00D533A2">
        <w:rPr>
          <w:rFonts w:asciiTheme="majorHAnsi" w:eastAsia="Calibri" w:hAnsiTheme="majorHAnsi"/>
          <w:i/>
          <w:sz w:val="22"/>
          <w:szCs w:val="22"/>
        </w:rPr>
        <w:t>*</w:t>
      </w:r>
    </w:p>
    <w:p w14:paraId="5CD05F0A" w14:textId="77777777" w:rsidR="00687E9B" w:rsidRPr="00D533A2" w:rsidRDefault="00687E9B" w:rsidP="00353FF2">
      <w:pPr>
        <w:rPr>
          <w:rFonts w:asciiTheme="majorHAnsi" w:eastAsia="Calibri" w:hAnsiTheme="majorHAnsi"/>
          <w:sz w:val="22"/>
          <w:szCs w:val="22"/>
        </w:rPr>
      </w:pPr>
    </w:p>
    <w:p w14:paraId="40DAF580" w14:textId="647402A6" w:rsidR="00687E9B" w:rsidRPr="00D533A2" w:rsidRDefault="00687E9B" w:rsidP="00687E9B">
      <w:pPr>
        <w:jc w:val="both"/>
        <w:rPr>
          <w:rFonts w:asciiTheme="majorHAnsi" w:eastAsia="Calibri" w:hAnsiTheme="majorHAnsi"/>
          <w:sz w:val="22"/>
          <w:szCs w:val="22"/>
        </w:rPr>
      </w:pPr>
      <w:r w:rsidRPr="00EB05C6">
        <w:rPr>
          <w:rFonts w:asciiTheme="majorHAnsi" w:eastAsia="Calibri" w:hAnsiTheme="majorHAnsi"/>
          <w:sz w:val="22"/>
          <w:szCs w:val="22"/>
        </w:rPr>
        <w:t xml:space="preserve">Conform </w:t>
      </w:r>
      <w:r w:rsidR="00B87FBC" w:rsidRPr="00EB05C6">
        <w:rPr>
          <w:rFonts w:asciiTheme="majorHAnsi" w:eastAsia="Calibri" w:hAnsiTheme="majorHAnsi"/>
          <w:sz w:val="22"/>
          <w:szCs w:val="22"/>
        </w:rPr>
        <w:t xml:space="preserve"> </w:t>
      </w:r>
      <w:r w:rsidR="007C0F7F" w:rsidRPr="00EB05C6">
        <w:rPr>
          <w:rFonts w:asciiTheme="majorHAnsi" w:eastAsia="Calibri" w:hAnsiTheme="majorHAnsi"/>
          <w:sz w:val="22"/>
          <w:szCs w:val="22"/>
        </w:rPr>
        <w:t>HCA și PV/</w:t>
      </w:r>
      <w:r w:rsidR="00EA555A" w:rsidRPr="00EB05C6">
        <w:rPr>
          <w:rFonts w:asciiTheme="majorHAnsi" w:eastAsia="Calibri" w:hAnsiTheme="majorHAnsi"/>
          <w:sz w:val="22"/>
          <w:szCs w:val="22"/>
        </w:rPr>
        <w:t>1</w:t>
      </w:r>
      <w:r w:rsidR="00EB05C6" w:rsidRPr="00EB05C6">
        <w:rPr>
          <w:rFonts w:asciiTheme="majorHAnsi" w:eastAsia="Calibri" w:hAnsiTheme="majorHAnsi"/>
          <w:sz w:val="22"/>
          <w:szCs w:val="22"/>
        </w:rPr>
        <w:t>8.</w:t>
      </w:r>
      <w:r w:rsidR="00EA555A" w:rsidRPr="00EB05C6">
        <w:rPr>
          <w:rFonts w:asciiTheme="majorHAnsi" w:eastAsia="Calibri" w:hAnsiTheme="majorHAnsi"/>
          <w:sz w:val="22"/>
          <w:szCs w:val="22"/>
        </w:rPr>
        <w:t>08.202</w:t>
      </w:r>
      <w:r w:rsidR="00EB05C6" w:rsidRPr="00EB05C6">
        <w:rPr>
          <w:rFonts w:asciiTheme="majorHAnsi" w:eastAsia="Calibri" w:hAnsiTheme="majorHAnsi"/>
          <w:sz w:val="22"/>
          <w:szCs w:val="22"/>
        </w:rPr>
        <w:t>5</w:t>
      </w:r>
      <w:r w:rsidR="00EA555A" w:rsidRPr="00EB05C6">
        <w:rPr>
          <w:rFonts w:asciiTheme="majorHAnsi" w:eastAsia="Calibri" w:hAnsiTheme="majorHAnsi"/>
          <w:sz w:val="22"/>
          <w:szCs w:val="22"/>
        </w:rPr>
        <w:t xml:space="preserve"> </w:t>
      </w:r>
      <w:r w:rsidR="007C0F7F" w:rsidRPr="00EB05C6">
        <w:rPr>
          <w:rFonts w:asciiTheme="majorHAnsi" w:eastAsia="Calibri" w:hAnsiTheme="majorHAnsi"/>
          <w:sz w:val="22"/>
          <w:szCs w:val="22"/>
        </w:rPr>
        <w:t xml:space="preserve"> </w:t>
      </w:r>
      <w:r w:rsidR="00207EA0" w:rsidRPr="00EB05C6">
        <w:rPr>
          <w:rFonts w:asciiTheme="majorHAnsi" w:eastAsia="Calibri" w:hAnsiTheme="majorHAnsi"/>
          <w:sz w:val="22"/>
          <w:szCs w:val="22"/>
        </w:rPr>
        <w:t xml:space="preserve">de aprobare a </w:t>
      </w:r>
      <w:r w:rsidRPr="00EB05C6">
        <w:rPr>
          <w:rFonts w:asciiTheme="majorHAnsi" w:eastAsia="Calibri" w:hAnsiTheme="majorHAnsi"/>
          <w:b/>
          <w:i/>
          <w:sz w:val="22"/>
          <w:szCs w:val="22"/>
        </w:rPr>
        <w:t xml:space="preserve">Procedurii </w:t>
      </w:r>
      <w:r w:rsidR="00207EA0" w:rsidRPr="00EB05C6">
        <w:rPr>
          <w:rFonts w:asciiTheme="majorHAnsi" w:eastAsia="Calibri" w:hAnsiTheme="majorHAnsi"/>
          <w:b/>
          <w:i/>
          <w:sz w:val="22"/>
          <w:szCs w:val="22"/>
        </w:rPr>
        <w:t>de sistem privind</w:t>
      </w:r>
      <w:r w:rsidRPr="00EB05C6">
        <w:rPr>
          <w:rFonts w:asciiTheme="majorHAnsi" w:eastAsia="Calibri" w:hAnsiTheme="majorHAnsi"/>
          <w:b/>
          <w:i/>
          <w:sz w:val="22"/>
          <w:szCs w:val="22"/>
        </w:rPr>
        <w:t xml:space="preserve"> </w:t>
      </w:r>
      <w:r w:rsidR="00656AE3" w:rsidRPr="00EB05C6">
        <w:rPr>
          <w:rFonts w:asciiTheme="majorHAnsi" w:eastAsia="Calibri" w:hAnsiTheme="majorHAnsi"/>
          <w:b/>
          <w:i/>
          <w:sz w:val="22"/>
          <w:szCs w:val="22"/>
        </w:rPr>
        <w:t>selecț</w:t>
      </w:r>
      <w:r w:rsidR="00207EA0" w:rsidRPr="00EB05C6">
        <w:rPr>
          <w:rFonts w:asciiTheme="majorHAnsi" w:eastAsia="Calibri" w:hAnsiTheme="majorHAnsi"/>
          <w:b/>
          <w:i/>
          <w:sz w:val="22"/>
          <w:szCs w:val="22"/>
        </w:rPr>
        <w:t>ia</w:t>
      </w:r>
      <w:r w:rsidR="00B73E63" w:rsidRPr="00EB05C6">
        <w:rPr>
          <w:rFonts w:asciiTheme="majorHAnsi" w:eastAsia="Calibri" w:hAnsiTheme="majorHAnsi"/>
          <w:b/>
          <w:i/>
          <w:sz w:val="22"/>
          <w:szCs w:val="22"/>
        </w:rPr>
        <w:t xml:space="preserve"> </w:t>
      </w:r>
      <w:r w:rsidR="00656AE3" w:rsidRPr="00EB05C6">
        <w:rPr>
          <w:rFonts w:asciiTheme="majorHAnsi" w:eastAsia="Calibri" w:hAnsiTheme="majorHAnsi"/>
          <w:b/>
          <w:i/>
          <w:sz w:val="22"/>
          <w:szCs w:val="22"/>
        </w:rPr>
        <w:t>și recrutare</w:t>
      </w:r>
      <w:r w:rsidR="00207EA0" w:rsidRPr="00EB05C6">
        <w:rPr>
          <w:rFonts w:asciiTheme="majorHAnsi" w:eastAsia="Calibri" w:hAnsiTheme="majorHAnsi"/>
          <w:b/>
          <w:i/>
          <w:sz w:val="22"/>
          <w:szCs w:val="22"/>
        </w:rPr>
        <w:t>a</w:t>
      </w:r>
      <w:r w:rsidR="00656AE3" w:rsidRPr="00EB05C6">
        <w:rPr>
          <w:rFonts w:asciiTheme="majorHAnsi" w:eastAsia="Calibri" w:hAnsiTheme="majorHAnsi"/>
          <w:b/>
          <w:i/>
          <w:sz w:val="22"/>
          <w:szCs w:val="22"/>
        </w:rPr>
        <w:t xml:space="preserve"> experț</w:t>
      </w:r>
      <w:r w:rsidR="00207EA0" w:rsidRPr="00EB05C6">
        <w:rPr>
          <w:rFonts w:asciiTheme="majorHAnsi" w:eastAsia="Calibri" w:hAnsiTheme="majorHAnsi"/>
          <w:b/>
          <w:i/>
          <w:sz w:val="22"/>
          <w:szCs w:val="22"/>
        </w:rPr>
        <w:t>ilor</w:t>
      </w:r>
      <w:r w:rsidRPr="00EB05C6">
        <w:rPr>
          <w:rFonts w:asciiTheme="majorHAnsi" w:eastAsia="Calibri" w:hAnsiTheme="majorHAnsi"/>
          <w:b/>
          <w:i/>
          <w:sz w:val="22"/>
          <w:szCs w:val="22"/>
        </w:rPr>
        <w:t>,</w:t>
      </w:r>
      <w:r w:rsidRPr="00EB05C6">
        <w:rPr>
          <w:rFonts w:asciiTheme="majorHAnsi" w:eastAsia="Calibri" w:hAnsiTheme="majorHAnsi"/>
          <w:sz w:val="22"/>
          <w:szCs w:val="22"/>
        </w:rPr>
        <w:t xml:space="preserve"> </w:t>
      </w:r>
      <w:r w:rsidRPr="00EB05C6">
        <w:rPr>
          <w:rFonts w:asciiTheme="majorHAnsi" w:hAnsiTheme="majorHAnsi"/>
          <w:sz w:val="22"/>
          <w:szCs w:val="22"/>
        </w:rPr>
        <w:t xml:space="preserve"> </w:t>
      </w:r>
      <w:r w:rsidRPr="00EB05C6">
        <w:rPr>
          <w:rFonts w:asciiTheme="majorHAnsi" w:eastAsia="Calibri" w:hAnsiTheme="majorHAnsi"/>
          <w:sz w:val="22"/>
          <w:szCs w:val="22"/>
        </w:rPr>
        <w:t xml:space="preserve">în procesul de </w:t>
      </w:r>
      <w:r w:rsidR="00656AE3" w:rsidRPr="00EB05C6">
        <w:rPr>
          <w:rFonts w:asciiTheme="majorHAnsi" w:eastAsia="Calibri" w:hAnsiTheme="majorHAnsi"/>
          <w:sz w:val="22"/>
          <w:szCs w:val="22"/>
        </w:rPr>
        <w:t>recrutare ș</w:t>
      </w:r>
      <w:r w:rsidR="00B73E63" w:rsidRPr="00EB05C6">
        <w:rPr>
          <w:rFonts w:asciiTheme="majorHAnsi" w:eastAsia="Calibri" w:hAnsiTheme="majorHAnsi"/>
          <w:sz w:val="22"/>
          <w:szCs w:val="22"/>
        </w:rPr>
        <w:t>i</w:t>
      </w:r>
      <w:r w:rsidRPr="00EB05C6">
        <w:rPr>
          <w:rFonts w:asciiTheme="majorHAnsi" w:eastAsia="Calibri" w:hAnsiTheme="majorHAnsi"/>
          <w:sz w:val="22"/>
          <w:szCs w:val="22"/>
        </w:rPr>
        <w:t xml:space="preserve"> </w:t>
      </w:r>
      <w:r w:rsidR="00656AE3" w:rsidRPr="00EB05C6">
        <w:rPr>
          <w:rFonts w:asciiTheme="majorHAnsi" w:eastAsia="Calibri" w:hAnsiTheme="majorHAnsi"/>
          <w:sz w:val="22"/>
          <w:szCs w:val="22"/>
        </w:rPr>
        <w:t xml:space="preserve"> selecție experț</w:t>
      </w:r>
      <w:r w:rsidR="00FB753E" w:rsidRPr="00EB05C6">
        <w:rPr>
          <w:rFonts w:asciiTheme="majorHAnsi" w:eastAsia="Calibri" w:hAnsiTheme="majorHAnsi"/>
          <w:sz w:val="22"/>
          <w:szCs w:val="22"/>
        </w:rPr>
        <w:t xml:space="preserve">i în cadrul proiectelor cu finanțare externă nerambursabilă vor fi evaluați candidații care </w:t>
      </w:r>
      <w:r w:rsidR="0064598C" w:rsidRPr="00EB05C6">
        <w:rPr>
          <w:rFonts w:asciiTheme="majorHAnsi" w:eastAsia="Calibri" w:hAnsiTheme="majorHAnsi"/>
          <w:sz w:val="22"/>
          <w:szCs w:val="22"/>
        </w:rPr>
        <w:t>corespund</w:t>
      </w:r>
      <w:r w:rsidR="00FB753E" w:rsidRPr="00EB05C6">
        <w:rPr>
          <w:rFonts w:asciiTheme="majorHAnsi" w:eastAsia="Calibri" w:hAnsiTheme="majorHAnsi"/>
          <w:sz w:val="22"/>
          <w:szCs w:val="22"/>
        </w:rPr>
        <w:t xml:space="preserve"> cumulativ </w:t>
      </w:r>
      <w:r w:rsidR="00FB753E" w:rsidRPr="00EB05C6">
        <w:rPr>
          <w:rFonts w:asciiTheme="majorHAnsi" w:eastAsia="Calibri" w:hAnsiTheme="majorHAnsi"/>
          <w:b/>
          <w:sz w:val="22"/>
          <w:szCs w:val="22"/>
        </w:rPr>
        <w:t>condiț</w:t>
      </w:r>
      <w:r w:rsidRPr="00EB05C6">
        <w:rPr>
          <w:rFonts w:asciiTheme="majorHAnsi" w:eastAsia="Calibri" w:hAnsiTheme="majorHAnsi"/>
          <w:b/>
          <w:sz w:val="22"/>
          <w:szCs w:val="22"/>
        </w:rPr>
        <w:t>ii</w:t>
      </w:r>
      <w:r w:rsidR="0064598C" w:rsidRPr="00EB05C6">
        <w:rPr>
          <w:rFonts w:asciiTheme="majorHAnsi" w:eastAsia="Calibri" w:hAnsiTheme="majorHAnsi"/>
          <w:b/>
          <w:sz w:val="22"/>
          <w:szCs w:val="22"/>
        </w:rPr>
        <w:t>lor</w:t>
      </w:r>
      <w:r w:rsidR="00FB753E" w:rsidRPr="00EB05C6">
        <w:rPr>
          <w:rFonts w:asciiTheme="majorHAnsi" w:eastAsia="Calibri" w:hAnsiTheme="majorHAnsi"/>
          <w:b/>
          <w:sz w:val="22"/>
          <w:szCs w:val="22"/>
        </w:rPr>
        <w:t xml:space="preserve"> generale ș</w:t>
      </w:r>
      <w:r w:rsidRPr="00EB05C6">
        <w:rPr>
          <w:rFonts w:asciiTheme="majorHAnsi" w:eastAsia="Calibri" w:hAnsiTheme="majorHAnsi"/>
          <w:b/>
          <w:sz w:val="22"/>
          <w:szCs w:val="22"/>
        </w:rPr>
        <w:t xml:space="preserve">i </w:t>
      </w:r>
      <w:r w:rsidR="00FB753E" w:rsidRPr="00EB05C6">
        <w:rPr>
          <w:rFonts w:asciiTheme="majorHAnsi" w:eastAsia="Calibri" w:hAnsiTheme="majorHAnsi"/>
          <w:b/>
          <w:sz w:val="22"/>
          <w:szCs w:val="22"/>
        </w:rPr>
        <w:t>termenilor</w:t>
      </w:r>
      <w:r w:rsidR="000461A3" w:rsidRPr="00EB05C6">
        <w:rPr>
          <w:rFonts w:asciiTheme="majorHAnsi" w:eastAsia="Calibri" w:hAnsiTheme="majorHAnsi"/>
          <w:b/>
          <w:sz w:val="22"/>
          <w:szCs w:val="22"/>
        </w:rPr>
        <w:t xml:space="preserve"> </w:t>
      </w:r>
      <w:r w:rsidR="00FB753E" w:rsidRPr="00EB05C6">
        <w:rPr>
          <w:rFonts w:asciiTheme="majorHAnsi" w:eastAsia="Calibri" w:hAnsiTheme="majorHAnsi"/>
          <w:b/>
          <w:sz w:val="22"/>
          <w:szCs w:val="22"/>
        </w:rPr>
        <w:t>de referință</w:t>
      </w:r>
      <w:r w:rsidR="0064598C" w:rsidRPr="00EB05C6">
        <w:rPr>
          <w:rFonts w:asciiTheme="majorHAnsi" w:eastAsia="Calibri" w:hAnsiTheme="majorHAnsi"/>
          <w:sz w:val="22"/>
          <w:szCs w:val="22"/>
        </w:rPr>
        <w:t xml:space="preserve"> pentru</w:t>
      </w:r>
      <w:r w:rsidRPr="00EB05C6">
        <w:rPr>
          <w:rFonts w:asciiTheme="majorHAnsi" w:eastAsia="Calibri" w:hAnsiTheme="majorHAnsi"/>
          <w:sz w:val="22"/>
          <w:szCs w:val="22"/>
        </w:rPr>
        <w:t xml:space="preserve"> participare mai jos menționate.</w:t>
      </w:r>
      <w:r w:rsidRPr="00D533A2">
        <w:rPr>
          <w:rFonts w:asciiTheme="majorHAnsi" w:eastAsia="Calibri" w:hAnsiTheme="majorHAnsi"/>
          <w:sz w:val="22"/>
          <w:szCs w:val="22"/>
        </w:rPr>
        <w:t xml:space="preserve"> </w:t>
      </w:r>
    </w:p>
    <w:p w14:paraId="2B08F470" w14:textId="77777777" w:rsidR="0077226D" w:rsidRPr="00D533A2" w:rsidRDefault="0077226D" w:rsidP="0077226D">
      <w:pPr>
        <w:rPr>
          <w:rFonts w:asciiTheme="majorHAnsi" w:eastAsia="Calibri" w:hAnsiTheme="majorHAnsi"/>
          <w:sz w:val="22"/>
          <w:szCs w:val="22"/>
        </w:rPr>
      </w:pPr>
    </w:p>
    <w:p w14:paraId="1196245D" w14:textId="77777777" w:rsidR="00835B3A" w:rsidRPr="009242A1" w:rsidRDefault="00687E9B" w:rsidP="002547A0">
      <w:pPr>
        <w:numPr>
          <w:ilvl w:val="0"/>
          <w:numId w:val="2"/>
        </w:numPr>
        <w:rPr>
          <w:rFonts w:asciiTheme="majorHAnsi" w:eastAsia="Calibri" w:hAnsiTheme="majorHAnsi"/>
          <w:sz w:val="22"/>
          <w:szCs w:val="22"/>
        </w:rPr>
      </w:pPr>
      <w:r w:rsidRPr="009242A1">
        <w:rPr>
          <w:rFonts w:asciiTheme="majorHAnsi" w:eastAsia="Calibri" w:hAnsiTheme="majorHAnsi"/>
          <w:b/>
          <w:sz w:val="22"/>
          <w:szCs w:val="22"/>
        </w:rPr>
        <w:t>CONDIȚII GENERALE</w:t>
      </w:r>
      <w:r w:rsidRPr="009242A1">
        <w:rPr>
          <w:rFonts w:asciiTheme="majorHAnsi" w:eastAsia="Calibri" w:hAnsiTheme="majorHAnsi"/>
          <w:sz w:val="22"/>
          <w:szCs w:val="22"/>
        </w:rPr>
        <w:t>:</w:t>
      </w:r>
    </w:p>
    <w:p w14:paraId="47FDB5B0" w14:textId="77777777" w:rsidR="00FB753E" w:rsidRPr="00D533A2" w:rsidRDefault="00FB753E" w:rsidP="0077226D">
      <w:pPr>
        <w:rPr>
          <w:rFonts w:asciiTheme="majorHAnsi" w:eastAsia="Calibri" w:hAnsiTheme="majorHAnsi"/>
          <w:sz w:val="22"/>
          <w:szCs w:val="22"/>
        </w:rPr>
      </w:pPr>
    </w:p>
    <w:p w14:paraId="41C6B193" w14:textId="71961993" w:rsidR="00F5501F" w:rsidRPr="00F5501F" w:rsidRDefault="00F5501F" w:rsidP="00F5501F">
      <w:pPr>
        <w:rPr>
          <w:rFonts w:asciiTheme="majorHAnsi" w:eastAsia="Calibri" w:hAnsiTheme="majorHAnsi"/>
          <w:sz w:val="22"/>
          <w:szCs w:val="22"/>
        </w:rPr>
      </w:pPr>
      <w:r w:rsidRPr="00F5501F">
        <w:rPr>
          <w:rFonts w:asciiTheme="majorHAnsi" w:eastAsia="Calibri" w:hAnsiTheme="majorHAnsi"/>
          <w:sz w:val="22"/>
          <w:szCs w:val="22"/>
        </w:rPr>
        <w:t>Poate ocupa un post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14:paraId="7E973DE6" w14:textId="4C2B669D" w:rsidR="00F5501F" w:rsidRPr="00F5501F" w:rsidRDefault="00F5501F" w:rsidP="00F5501F">
      <w:pPr>
        <w:pStyle w:val="ListParagraph"/>
        <w:numPr>
          <w:ilvl w:val="0"/>
          <w:numId w:val="25"/>
        </w:numPr>
        <w:jc w:val="both"/>
        <w:rPr>
          <w:rFonts w:asciiTheme="majorHAnsi" w:eastAsia="Calibri" w:hAnsiTheme="majorHAnsi"/>
          <w:sz w:val="22"/>
          <w:szCs w:val="22"/>
        </w:rPr>
      </w:pPr>
      <w:r w:rsidRPr="00F5501F">
        <w:rPr>
          <w:rFonts w:asciiTheme="majorHAnsi" w:eastAsia="Calibri" w:hAnsiTheme="majorHAnsi"/>
          <w:sz w:val="22"/>
          <w:szCs w:val="22"/>
        </w:rPr>
        <w:t>are cetăţenia română sau cetăţenia unui alt stat membru al Uniunii Europene, a unui stat parte la Acordul privind Spaţiul Economic European (SEE) sau cetăţenia Confederaţiei Elveţiene;</w:t>
      </w:r>
    </w:p>
    <w:p w14:paraId="0B2E972B" w14:textId="4F1D8386" w:rsidR="00F5501F" w:rsidRPr="00F5501F" w:rsidRDefault="00F5501F" w:rsidP="00F5501F">
      <w:pPr>
        <w:pStyle w:val="ListParagraph"/>
        <w:numPr>
          <w:ilvl w:val="0"/>
          <w:numId w:val="25"/>
        </w:numPr>
        <w:jc w:val="both"/>
        <w:rPr>
          <w:rFonts w:asciiTheme="majorHAnsi" w:eastAsia="Calibri" w:hAnsiTheme="majorHAnsi"/>
          <w:sz w:val="22"/>
          <w:szCs w:val="22"/>
        </w:rPr>
      </w:pPr>
      <w:r w:rsidRPr="00F5501F">
        <w:rPr>
          <w:rFonts w:asciiTheme="majorHAnsi" w:eastAsia="Calibri" w:hAnsiTheme="majorHAnsi"/>
          <w:sz w:val="22"/>
          <w:szCs w:val="22"/>
        </w:rPr>
        <w:t>cunoaşte limba română, scris şi vorbit;</w:t>
      </w:r>
    </w:p>
    <w:p w14:paraId="156A14C8" w14:textId="7C85058C" w:rsidR="00F5501F" w:rsidRPr="00F5501F" w:rsidRDefault="00F5501F" w:rsidP="00F5501F">
      <w:pPr>
        <w:pStyle w:val="ListParagraph"/>
        <w:numPr>
          <w:ilvl w:val="0"/>
          <w:numId w:val="25"/>
        </w:numPr>
        <w:jc w:val="both"/>
        <w:rPr>
          <w:rFonts w:asciiTheme="majorHAnsi" w:eastAsia="Calibri" w:hAnsiTheme="majorHAnsi"/>
          <w:sz w:val="22"/>
          <w:szCs w:val="22"/>
        </w:rPr>
      </w:pPr>
      <w:r w:rsidRPr="00F5501F">
        <w:rPr>
          <w:rFonts w:asciiTheme="majorHAnsi" w:eastAsia="Calibri" w:hAnsiTheme="majorHAnsi"/>
          <w:sz w:val="22"/>
          <w:szCs w:val="22"/>
        </w:rPr>
        <w:t>are capacitate de muncă în conformitate cu prevederile Legii nr. 53/2003 - Codul muncii, republicată, cu modificările şi completările ulterioare;</w:t>
      </w:r>
    </w:p>
    <w:p w14:paraId="21ABED10" w14:textId="362FEF1C" w:rsidR="00F5501F" w:rsidRPr="00F5501F" w:rsidRDefault="00F5501F" w:rsidP="00F5501F">
      <w:pPr>
        <w:pStyle w:val="ListParagraph"/>
        <w:numPr>
          <w:ilvl w:val="0"/>
          <w:numId w:val="25"/>
        </w:numPr>
        <w:jc w:val="both"/>
        <w:rPr>
          <w:rFonts w:asciiTheme="majorHAnsi" w:eastAsia="Calibri" w:hAnsiTheme="majorHAnsi"/>
          <w:sz w:val="22"/>
          <w:szCs w:val="22"/>
        </w:rPr>
      </w:pPr>
      <w:r w:rsidRPr="00F5501F">
        <w:rPr>
          <w:rFonts w:asciiTheme="majorHAnsi" w:eastAsia="Calibri" w:hAnsiTheme="majorHAnsi"/>
          <w:sz w:val="22"/>
          <w:szCs w:val="22"/>
        </w:rPr>
        <w:t>are o stare de sănătate corespunzătoare postului pentru care candidează, atestată pe baza adeverinţei medicale eliberate de medicul de familie sau de unităţile sanitare abilitate;</w:t>
      </w:r>
    </w:p>
    <w:p w14:paraId="5BB23F53" w14:textId="35C382CB" w:rsidR="00F5501F" w:rsidRPr="00F5501F" w:rsidRDefault="00F5501F" w:rsidP="00F5501F">
      <w:pPr>
        <w:pStyle w:val="ListParagraph"/>
        <w:numPr>
          <w:ilvl w:val="0"/>
          <w:numId w:val="25"/>
        </w:numPr>
        <w:jc w:val="both"/>
        <w:rPr>
          <w:rFonts w:asciiTheme="majorHAnsi" w:eastAsia="Calibri" w:hAnsiTheme="majorHAnsi"/>
          <w:sz w:val="22"/>
          <w:szCs w:val="22"/>
        </w:rPr>
      </w:pPr>
      <w:r w:rsidRPr="00F5501F">
        <w:rPr>
          <w:rFonts w:asciiTheme="majorHAnsi" w:eastAsia="Calibri" w:hAnsiTheme="majorHAnsi"/>
          <w:sz w:val="22"/>
          <w:szCs w:val="22"/>
        </w:rPr>
        <w:t>îndeplineşte condiţiile de studii, de vechime în specialitate şi, după caz, alte condiţii specifice potrivit cerinţelor postului scos la concurs;</w:t>
      </w:r>
    </w:p>
    <w:p w14:paraId="60343C0D" w14:textId="6E5B7447" w:rsidR="00F5501F" w:rsidRPr="00F5501F" w:rsidRDefault="00F5501F" w:rsidP="00F5501F">
      <w:pPr>
        <w:pStyle w:val="ListParagraph"/>
        <w:numPr>
          <w:ilvl w:val="0"/>
          <w:numId w:val="25"/>
        </w:numPr>
        <w:jc w:val="both"/>
        <w:rPr>
          <w:rFonts w:asciiTheme="majorHAnsi" w:eastAsia="Calibri" w:hAnsiTheme="majorHAnsi"/>
          <w:sz w:val="22"/>
          <w:szCs w:val="22"/>
        </w:rPr>
      </w:pPr>
      <w:r w:rsidRPr="00F5501F">
        <w:rPr>
          <w:rFonts w:asciiTheme="majorHAnsi" w:eastAsia="Calibri" w:hAnsiTheme="majorHAnsi"/>
          <w:sz w:val="22"/>
          <w:szCs w:val="22"/>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4EF0A3F3" w14:textId="2A61FF7D" w:rsidR="00F5501F" w:rsidRPr="00F5501F" w:rsidRDefault="00F5501F" w:rsidP="00F5501F">
      <w:pPr>
        <w:pStyle w:val="ListParagraph"/>
        <w:numPr>
          <w:ilvl w:val="0"/>
          <w:numId w:val="25"/>
        </w:numPr>
        <w:jc w:val="both"/>
        <w:rPr>
          <w:rFonts w:asciiTheme="majorHAnsi" w:eastAsia="Calibri" w:hAnsiTheme="majorHAnsi"/>
          <w:sz w:val="22"/>
          <w:szCs w:val="22"/>
        </w:rPr>
      </w:pPr>
      <w:r w:rsidRPr="00F5501F">
        <w:rPr>
          <w:rFonts w:asciiTheme="majorHAnsi" w:eastAsia="Calibri" w:hAnsiTheme="majorHAnsi"/>
          <w:sz w:val="22"/>
          <w:szCs w:val="22"/>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AE7B3CF" w14:textId="03190C82" w:rsidR="00687E9B" w:rsidRPr="0090078C" w:rsidRDefault="00F5501F" w:rsidP="00F5501F">
      <w:pPr>
        <w:pStyle w:val="ListParagraph"/>
        <w:numPr>
          <w:ilvl w:val="0"/>
          <w:numId w:val="25"/>
        </w:numPr>
        <w:jc w:val="both"/>
        <w:rPr>
          <w:rFonts w:asciiTheme="majorHAnsi" w:eastAsia="Calibri" w:hAnsiTheme="majorHAnsi"/>
          <w:sz w:val="22"/>
          <w:szCs w:val="22"/>
        </w:rPr>
      </w:pPr>
      <w:r w:rsidRPr="00F5501F">
        <w:rPr>
          <w:rFonts w:asciiTheme="majorHAnsi" w:eastAsia="Calibri" w:hAnsiTheme="majorHAnsi"/>
          <w:sz w:val="22"/>
          <w:szCs w:val="22"/>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r w:rsidR="0090078C" w:rsidRPr="0090078C">
        <w:rPr>
          <w:rFonts w:asciiTheme="majorHAnsi" w:eastAsia="Calibri" w:hAnsiTheme="majorHAnsi"/>
          <w:sz w:val="22"/>
          <w:szCs w:val="22"/>
        </w:rPr>
        <w:t>.</w:t>
      </w:r>
    </w:p>
    <w:p w14:paraId="3639C130" w14:textId="24354C1D" w:rsidR="003C1E13" w:rsidRDefault="003C1E13" w:rsidP="003C1E13">
      <w:pPr>
        <w:jc w:val="both"/>
        <w:rPr>
          <w:rFonts w:asciiTheme="majorHAnsi" w:eastAsia="Calibri" w:hAnsiTheme="majorHAnsi"/>
          <w:sz w:val="22"/>
          <w:szCs w:val="22"/>
        </w:rPr>
      </w:pPr>
    </w:p>
    <w:p w14:paraId="2BB5C3F6" w14:textId="772B7C85" w:rsidR="00EB05C6" w:rsidRDefault="00EB05C6" w:rsidP="003C1E13">
      <w:pPr>
        <w:jc w:val="both"/>
        <w:rPr>
          <w:rFonts w:asciiTheme="majorHAnsi" w:eastAsia="Calibri" w:hAnsiTheme="majorHAnsi"/>
          <w:sz w:val="22"/>
          <w:szCs w:val="22"/>
        </w:rPr>
      </w:pPr>
    </w:p>
    <w:p w14:paraId="5A54F772" w14:textId="08A5B772" w:rsidR="00EB05C6" w:rsidRDefault="00EB05C6" w:rsidP="003C1E13">
      <w:pPr>
        <w:jc w:val="both"/>
        <w:rPr>
          <w:rFonts w:asciiTheme="majorHAnsi" w:eastAsia="Calibri" w:hAnsiTheme="majorHAnsi"/>
          <w:sz w:val="22"/>
          <w:szCs w:val="22"/>
        </w:rPr>
      </w:pPr>
    </w:p>
    <w:p w14:paraId="587B3A86" w14:textId="0A8103AB" w:rsidR="00EB05C6" w:rsidRDefault="00EB05C6" w:rsidP="003C1E13">
      <w:pPr>
        <w:jc w:val="both"/>
        <w:rPr>
          <w:rFonts w:asciiTheme="majorHAnsi" w:eastAsia="Calibri" w:hAnsiTheme="majorHAnsi"/>
          <w:sz w:val="22"/>
          <w:szCs w:val="22"/>
        </w:rPr>
      </w:pPr>
    </w:p>
    <w:p w14:paraId="12767A8F" w14:textId="77777777" w:rsidR="00EB05C6" w:rsidRPr="00D533A2" w:rsidRDefault="00EB05C6" w:rsidP="003C1E13">
      <w:pPr>
        <w:jc w:val="both"/>
        <w:rPr>
          <w:rFonts w:asciiTheme="majorHAnsi" w:eastAsia="Calibri" w:hAnsiTheme="majorHAnsi"/>
          <w:sz w:val="22"/>
          <w:szCs w:val="22"/>
        </w:rPr>
      </w:pPr>
    </w:p>
    <w:p w14:paraId="60B52D5F" w14:textId="77777777" w:rsidR="003C1E13" w:rsidRPr="00D533A2" w:rsidRDefault="003C1E13" w:rsidP="002547A0">
      <w:pPr>
        <w:numPr>
          <w:ilvl w:val="0"/>
          <w:numId w:val="2"/>
        </w:numPr>
        <w:jc w:val="both"/>
        <w:rPr>
          <w:rFonts w:asciiTheme="majorHAnsi" w:eastAsia="Calibri" w:hAnsiTheme="majorHAnsi"/>
          <w:b/>
          <w:sz w:val="22"/>
          <w:szCs w:val="22"/>
        </w:rPr>
      </w:pPr>
      <w:r w:rsidRPr="00D533A2">
        <w:rPr>
          <w:rFonts w:asciiTheme="majorHAnsi" w:eastAsia="Calibri" w:hAnsiTheme="majorHAnsi"/>
          <w:b/>
          <w:sz w:val="22"/>
          <w:szCs w:val="22"/>
        </w:rPr>
        <w:t>TERMENII DE REFERINȚĂ PENTRU POSTURILE SCOASE LA CONCURS</w:t>
      </w:r>
      <w:r w:rsidR="00BA1ADC" w:rsidRPr="00D533A2">
        <w:rPr>
          <w:rFonts w:asciiTheme="majorHAnsi" w:eastAsia="Calibri" w:hAnsiTheme="majorHAnsi"/>
          <w:b/>
          <w:sz w:val="22"/>
          <w:szCs w:val="22"/>
        </w:rPr>
        <w:t>:</w:t>
      </w:r>
    </w:p>
    <w:p w14:paraId="219A74AC" w14:textId="77777777" w:rsidR="00C84605" w:rsidRPr="00D533A2" w:rsidRDefault="00C84605" w:rsidP="00C84605">
      <w:pPr>
        <w:ind w:left="360"/>
        <w:jc w:val="both"/>
        <w:rPr>
          <w:rFonts w:asciiTheme="majorHAnsi" w:eastAsia="Calibri" w:hAnsiTheme="majorHAnsi"/>
          <w:b/>
          <w:sz w:val="22"/>
          <w:szCs w:val="22"/>
        </w:rPr>
      </w:pPr>
    </w:p>
    <w:p w14:paraId="609B5B15" w14:textId="4FF6D953" w:rsidR="00176188" w:rsidRPr="00EB05C6" w:rsidRDefault="00EB05C6" w:rsidP="00176188">
      <w:pPr>
        <w:ind w:left="720"/>
        <w:jc w:val="both"/>
        <w:rPr>
          <w:rFonts w:asciiTheme="majorHAnsi" w:eastAsia="Calibri" w:hAnsiTheme="majorHAnsi"/>
          <w:b/>
          <w:sz w:val="22"/>
          <w:szCs w:val="22"/>
          <w:u w:val="single"/>
        </w:rPr>
      </w:pPr>
      <w:bookmarkStart w:id="1" w:name="_Hlk40807838"/>
      <w:r w:rsidRPr="00EB05C6">
        <w:rPr>
          <w:rFonts w:asciiTheme="majorHAnsi" w:eastAsia="Calibri" w:hAnsiTheme="majorHAnsi"/>
          <w:b/>
          <w:sz w:val="22"/>
          <w:szCs w:val="22"/>
          <w:u w:val="single"/>
        </w:rPr>
        <w:t>Expert 1</w:t>
      </w:r>
    </w:p>
    <w:bookmarkEnd w:id="1"/>
    <w:p w14:paraId="4B7DAE41" w14:textId="77777777" w:rsidR="00C84605" w:rsidRPr="00D533A2" w:rsidRDefault="00C84605" w:rsidP="00C84605">
      <w:pPr>
        <w:jc w:val="both"/>
        <w:rPr>
          <w:rFonts w:asciiTheme="majorHAnsi" w:eastAsia="Calibri" w:hAnsiTheme="majorHAnsi"/>
          <w:sz w:val="22"/>
          <w:szCs w:val="22"/>
        </w:rPr>
      </w:pPr>
    </w:p>
    <w:p w14:paraId="2F92D1CD" w14:textId="07808531" w:rsidR="00C84605" w:rsidRPr="00D533A2" w:rsidRDefault="00C84605" w:rsidP="002547A0">
      <w:pPr>
        <w:numPr>
          <w:ilvl w:val="0"/>
          <w:numId w:val="6"/>
        </w:numPr>
        <w:jc w:val="both"/>
        <w:rPr>
          <w:rFonts w:asciiTheme="majorHAnsi" w:eastAsia="Calibri" w:hAnsiTheme="majorHAnsi"/>
          <w:sz w:val="22"/>
          <w:szCs w:val="22"/>
        </w:rPr>
      </w:pPr>
      <w:r w:rsidRPr="00D533A2">
        <w:rPr>
          <w:rFonts w:asciiTheme="majorHAnsi" w:eastAsia="Calibri" w:hAnsiTheme="majorHAnsi"/>
          <w:sz w:val="22"/>
          <w:szCs w:val="22"/>
        </w:rPr>
        <w:t xml:space="preserve">Denumire  expert: </w:t>
      </w:r>
      <w:r w:rsidR="00BE42FE" w:rsidRPr="00D42B02">
        <w:rPr>
          <w:rFonts w:asciiTheme="majorHAnsi" w:eastAsia="Calibri" w:hAnsiTheme="majorHAnsi"/>
          <w:b/>
          <w:bCs/>
          <w:sz w:val="22"/>
          <w:szCs w:val="22"/>
        </w:rPr>
        <w:t>Tutore de practica</w:t>
      </w:r>
      <w:r w:rsidR="0050784A" w:rsidRPr="00D42B02">
        <w:rPr>
          <w:rFonts w:asciiTheme="majorHAnsi" w:eastAsia="Calibri" w:hAnsiTheme="majorHAnsi"/>
          <w:b/>
          <w:bCs/>
          <w:sz w:val="22"/>
          <w:szCs w:val="22"/>
        </w:rPr>
        <w:t xml:space="preserve"> S</w:t>
      </w:r>
    </w:p>
    <w:p w14:paraId="2E876550" w14:textId="77777777" w:rsidR="00C84605" w:rsidRPr="006A0F0A" w:rsidRDefault="00C84605" w:rsidP="00C84605">
      <w:pPr>
        <w:ind w:left="720"/>
        <w:jc w:val="both"/>
        <w:rPr>
          <w:rFonts w:asciiTheme="majorHAnsi" w:eastAsia="Calibri" w:hAnsiTheme="majorHAnsi"/>
          <w:sz w:val="22"/>
          <w:szCs w:val="22"/>
        </w:rPr>
      </w:pPr>
    </w:p>
    <w:p w14:paraId="1B467E9D" w14:textId="0A56D0DF" w:rsidR="00C84605" w:rsidRPr="006A0F0A" w:rsidRDefault="00C84605" w:rsidP="002547A0">
      <w:pPr>
        <w:numPr>
          <w:ilvl w:val="0"/>
          <w:numId w:val="6"/>
        </w:numPr>
        <w:jc w:val="both"/>
        <w:rPr>
          <w:rFonts w:asciiTheme="majorHAnsi" w:eastAsia="Calibri" w:hAnsiTheme="majorHAnsi"/>
          <w:sz w:val="22"/>
          <w:szCs w:val="22"/>
        </w:rPr>
      </w:pPr>
      <w:r w:rsidRPr="006A0F0A">
        <w:rPr>
          <w:rFonts w:asciiTheme="majorHAnsi" w:eastAsia="Calibri" w:hAnsiTheme="majorHAnsi"/>
          <w:sz w:val="22"/>
          <w:szCs w:val="22"/>
        </w:rPr>
        <w:t xml:space="preserve">Număr posturi vacante: </w:t>
      </w:r>
      <w:r w:rsidR="006A0F0A" w:rsidRPr="006A0F0A">
        <w:rPr>
          <w:rFonts w:asciiTheme="majorHAnsi" w:eastAsia="Calibri" w:hAnsiTheme="majorHAnsi"/>
          <w:b/>
          <w:sz w:val="22"/>
          <w:szCs w:val="22"/>
        </w:rPr>
        <w:t>7</w:t>
      </w:r>
    </w:p>
    <w:p w14:paraId="7A740A9F" w14:textId="77777777" w:rsidR="00C84605" w:rsidRPr="00D533A2" w:rsidRDefault="00C84605" w:rsidP="00C84605">
      <w:pPr>
        <w:pStyle w:val="ListParagraph"/>
        <w:rPr>
          <w:rFonts w:asciiTheme="majorHAnsi" w:eastAsia="Calibri" w:hAnsiTheme="majorHAnsi"/>
          <w:sz w:val="22"/>
          <w:szCs w:val="22"/>
        </w:rPr>
      </w:pPr>
    </w:p>
    <w:p w14:paraId="5A713CA2" w14:textId="2E667636" w:rsidR="00671732" w:rsidRPr="00D533A2" w:rsidRDefault="00C84605" w:rsidP="002547A0">
      <w:pPr>
        <w:numPr>
          <w:ilvl w:val="0"/>
          <w:numId w:val="6"/>
        </w:numPr>
        <w:jc w:val="both"/>
        <w:rPr>
          <w:rFonts w:asciiTheme="majorHAnsi" w:eastAsia="Calibri" w:hAnsiTheme="majorHAnsi"/>
          <w:sz w:val="22"/>
          <w:szCs w:val="22"/>
        </w:rPr>
      </w:pPr>
      <w:r w:rsidRPr="00D533A2">
        <w:rPr>
          <w:rFonts w:asciiTheme="majorHAnsi" w:eastAsia="Calibri" w:hAnsiTheme="majorHAnsi"/>
          <w:sz w:val="22"/>
          <w:szCs w:val="22"/>
        </w:rPr>
        <w:t>Perioada  estimată  pentru  derularea  activității</w:t>
      </w:r>
      <w:r w:rsidR="005E585F" w:rsidRPr="00D533A2">
        <w:rPr>
          <w:rFonts w:asciiTheme="majorHAnsi" w:eastAsia="Calibri" w:hAnsiTheme="majorHAnsi"/>
          <w:sz w:val="22"/>
          <w:szCs w:val="22"/>
        </w:rPr>
        <w:t xml:space="preserve">. </w:t>
      </w:r>
      <w:r w:rsidRPr="00D533A2">
        <w:rPr>
          <w:rFonts w:asciiTheme="majorHAnsi" w:eastAsia="Calibri" w:hAnsiTheme="majorHAnsi"/>
          <w:sz w:val="22"/>
          <w:szCs w:val="22"/>
        </w:rPr>
        <w:t>Exper</w:t>
      </w:r>
      <w:r w:rsidR="00D42B02">
        <w:rPr>
          <w:rFonts w:asciiTheme="majorHAnsi" w:eastAsia="Calibri" w:hAnsiTheme="majorHAnsi"/>
          <w:sz w:val="22"/>
          <w:szCs w:val="22"/>
        </w:rPr>
        <w:t>ții</w:t>
      </w:r>
      <w:r w:rsidRPr="00D533A2">
        <w:rPr>
          <w:rFonts w:asciiTheme="majorHAnsi" w:eastAsia="Calibri" w:hAnsiTheme="majorHAnsi"/>
          <w:sz w:val="22"/>
          <w:szCs w:val="22"/>
        </w:rPr>
        <w:t xml:space="preserve"> v</w:t>
      </w:r>
      <w:r w:rsidR="00D42B02">
        <w:rPr>
          <w:rFonts w:asciiTheme="majorHAnsi" w:eastAsia="Calibri" w:hAnsiTheme="majorHAnsi"/>
          <w:sz w:val="22"/>
          <w:szCs w:val="22"/>
        </w:rPr>
        <w:t>or</w:t>
      </w:r>
      <w:r w:rsidRPr="00D533A2">
        <w:rPr>
          <w:rFonts w:asciiTheme="majorHAnsi" w:eastAsia="Calibri" w:hAnsiTheme="majorHAnsi"/>
          <w:sz w:val="22"/>
          <w:szCs w:val="22"/>
        </w:rPr>
        <w:t xml:space="preserve">  presta  activități  într-un  număr  total  </w:t>
      </w:r>
      <w:r w:rsidR="00D42B02">
        <w:rPr>
          <w:rFonts w:asciiTheme="majorHAnsi" w:eastAsia="Calibri" w:hAnsiTheme="majorHAnsi"/>
          <w:sz w:val="22"/>
          <w:szCs w:val="22"/>
        </w:rPr>
        <w:t>de</w:t>
      </w:r>
      <w:r w:rsidRPr="00D533A2">
        <w:rPr>
          <w:rFonts w:asciiTheme="majorHAnsi" w:eastAsia="Calibri" w:hAnsiTheme="majorHAnsi"/>
          <w:sz w:val="22"/>
          <w:szCs w:val="22"/>
        </w:rPr>
        <w:t xml:space="preserve"> </w:t>
      </w:r>
      <w:r w:rsidR="005E585F" w:rsidRPr="00D533A2">
        <w:rPr>
          <w:rFonts w:asciiTheme="majorHAnsi" w:eastAsia="Calibri" w:hAnsiTheme="majorHAnsi"/>
          <w:sz w:val="22"/>
          <w:szCs w:val="22"/>
        </w:rPr>
        <w:t xml:space="preserve"> </w:t>
      </w:r>
      <w:r w:rsidR="00BE42FE">
        <w:rPr>
          <w:rFonts w:asciiTheme="majorHAnsi" w:eastAsia="Calibri" w:hAnsiTheme="majorHAnsi"/>
          <w:sz w:val="22"/>
          <w:szCs w:val="22"/>
        </w:rPr>
        <w:t>40 ore/luna</w:t>
      </w:r>
      <w:r w:rsidR="00D42B02">
        <w:rPr>
          <w:rFonts w:asciiTheme="majorHAnsi" w:eastAsia="Calibri" w:hAnsiTheme="majorHAnsi"/>
          <w:sz w:val="22"/>
          <w:szCs w:val="22"/>
        </w:rPr>
        <w:t xml:space="preserve"> fiecare</w:t>
      </w:r>
      <w:r w:rsidR="005E585F" w:rsidRPr="00D533A2">
        <w:rPr>
          <w:rFonts w:asciiTheme="majorHAnsi" w:eastAsia="Calibri" w:hAnsiTheme="majorHAnsi"/>
          <w:sz w:val="22"/>
          <w:szCs w:val="22"/>
        </w:rPr>
        <w:t xml:space="preserve">, timp de </w:t>
      </w:r>
      <w:r w:rsidR="00B815AF">
        <w:rPr>
          <w:rFonts w:asciiTheme="majorHAnsi" w:eastAsia="Calibri" w:hAnsiTheme="majorHAnsi"/>
          <w:sz w:val="22"/>
          <w:szCs w:val="22"/>
        </w:rPr>
        <w:t>8</w:t>
      </w:r>
      <w:r w:rsidR="005E585F" w:rsidRPr="00D533A2">
        <w:rPr>
          <w:rFonts w:asciiTheme="majorHAnsi" w:eastAsia="Calibri" w:hAnsiTheme="majorHAnsi"/>
          <w:sz w:val="22"/>
          <w:szCs w:val="22"/>
        </w:rPr>
        <w:t xml:space="preserve"> luni, având un total de </w:t>
      </w:r>
      <w:r w:rsidR="00B815AF">
        <w:rPr>
          <w:rFonts w:asciiTheme="majorHAnsi" w:eastAsia="Calibri" w:hAnsiTheme="majorHAnsi"/>
          <w:sz w:val="22"/>
          <w:szCs w:val="22"/>
        </w:rPr>
        <w:t>36</w:t>
      </w:r>
      <w:r w:rsidR="00BE42FE">
        <w:rPr>
          <w:rFonts w:asciiTheme="majorHAnsi" w:eastAsia="Calibri" w:hAnsiTheme="majorHAnsi"/>
          <w:sz w:val="22"/>
          <w:szCs w:val="22"/>
        </w:rPr>
        <w:t>0</w:t>
      </w:r>
      <w:r w:rsidR="005E585F" w:rsidRPr="00D533A2">
        <w:rPr>
          <w:rFonts w:asciiTheme="majorHAnsi" w:eastAsia="Calibri" w:hAnsiTheme="majorHAnsi"/>
          <w:sz w:val="22"/>
          <w:szCs w:val="22"/>
        </w:rPr>
        <w:t xml:space="preserve"> ore/expert.</w:t>
      </w:r>
    </w:p>
    <w:p w14:paraId="5D55746A" w14:textId="77777777" w:rsidR="00671732" w:rsidRPr="00D533A2" w:rsidRDefault="00671732" w:rsidP="00671732">
      <w:pPr>
        <w:jc w:val="both"/>
        <w:rPr>
          <w:rFonts w:asciiTheme="majorHAnsi" w:eastAsia="Calibri" w:hAnsiTheme="majorHAnsi"/>
          <w:sz w:val="22"/>
          <w:szCs w:val="22"/>
        </w:rPr>
      </w:pPr>
    </w:p>
    <w:p w14:paraId="202E4CFF" w14:textId="57432F1E" w:rsidR="00671732" w:rsidRPr="00BE42FE" w:rsidRDefault="00C84605" w:rsidP="002547A0">
      <w:pPr>
        <w:numPr>
          <w:ilvl w:val="0"/>
          <w:numId w:val="6"/>
        </w:numPr>
        <w:jc w:val="both"/>
        <w:rPr>
          <w:rFonts w:asciiTheme="majorHAnsi" w:eastAsia="Calibri" w:hAnsiTheme="majorHAnsi"/>
          <w:sz w:val="22"/>
          <w:szCs w:val="22"/>
        </w:rPr>
      </w:pPr>
      <w:r w:rsidRPr="00BE42FE">
        <w:rPr>
          <w:rFonts w:asciiTheme="majorHAnsi" w:eastAsia="Calibri" w:hAnsiTheme="majorHAnsi"/>
          <w:sz w:val="22"/>
          <w:szCs w:val="22"/>
        </w:rPr>
        <w:t xml:space="preserve">Descrierea  activităților  conform  cererii  de  finanțare: </w:t>
      </w:r>
      <w:r w:rsidR="00BE42FE" w:rsidRPr="00BE42FE">
        <w:rPr>
          <w:rFonts w:asciiTheme="majorHAnsi" w:eastAsia="Calibri" w:hAnsiTheme="majorHAnsi"/>
          <w:sz w:val="22"/>
          <w:szCs w:val="22"/>
        </w:rPr>
        <w:t>A1.2 Desfasurarea stagiilor de practica pentru elevi si dotarea mediilor de practica, A1.3 Organizarea examenelor de certificare</w:t>
      </w:r>
    </w:p>
    <w:p w14:paraId="320F74B7" w14:textId="77777777" w:rsidR="00671732" w:rsidRPr="00D533A2" w:rsidRDefault="00671732" w:rsidP="00671732">
      <w:pPr>
        <w:jc w:val="both"/>
        <w:rPr>
          <w:rFonts w:asciiTheme="majorHAnsi" w:eastAsia="Calibri" w:hAnsiTheme="majorHAnsi"/>
          <w:sz w:val="22"/>
          <w:szCs w:val="22"/>
        </w:rPr>
      </w:pPr>
    </w:p>
    <w:p w14:paraId="38643ADB" w14:textId="2B4C8823" w:rsidR="00C84605" w:rsidRPr="00D533A2" w:rsidRDefault="00C84605" w:rsidP="002547A0">
      <w:pPr>
        <w:numPr>
          <w:ilvl w:val="0"/>
          <w:numId w:val="6"/>
        </w:numPr>
        <w:jc w:val="both"/>
        <w:rPr>
          <w:rFonts w:asciiTheme="majorHAnsi" w:eastAsia="Calibri" w:hAnsiTheme="majorHAnsi"/>
          <w:sz w:val="22"/>
          <w:szCs w:val="22"/>
        </w:rPr>
      </w:pPr>
      <w:r w:rsidRPr="00D533A2">
        <w:rPr>
          <w:rFonts w:asciiTheme="majorHAnsi" w:eastAsia="Calibri" w:hAnsiTheme="majorHAnsi"/>
          <w:sz w:val="22"/>
          <w:szCs w:val="22"/>
        </w:rPr>
        <w:t xml:space="preserve">Descrierea  sarcinilor/atribuţiilor:  </w:t>
      </w:r>
    </w:p>
    <w:p w14:paraId="00DA2E57" w14:textId="77777777" w:rsidR="00FD3665" w:rsidRPr="00D533A2" w:rsidRDefault="00FD3665" w:rsidP="00C84605">
      <w:pPr>
        <w:jc w:val="both"/>
        <w:rPr>
          <w:rFonts w:asciiTheme="majorHAnsi" w:eastAsia="Calibr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7"/>
        <w:gridCol w:w="6050"/>
      </w:tblGrid>
      <w:tr w:rsidR="00C84605" w:rsidRPr="00D533A2" w14:paraId="69ECAF31" w14:textId="77777777" w:rsidTr="00C97835">
        <w:tc>
          <w:tcPr>
            <w:tcW w:w="3652" w:type="dxa"/>
          </w:tcPr>
          <w:p w14:paraId="300A8DAC" w14:textId="77777777" w:rsidR="00C84605" w:rsidRPr="00D533A2" w:rsidRDefault="00C84605" w:rsidP="00C84605">
            <w:pPr>
              <w:jc w:val="both"/>
              <w:rPr>
                <w:rFonts w:asciiTheme="majorHAnsi" w:eastAsia="Calibri" w:hAnsiTheme="majorHAnsi"/>
                <w:sz w:val="22"/>
                <w:szCs w:val="22"/>
              </w:rPr>
            </w:pPr>
            <w:r w:rsidRPr="00D533A2">
              <w:rPr>
                <w:rFonts w:asciiTheme="majorHAnsi" w:eastAsia="Calibri" w:hAnsiTheme="majorHAnsi"/>
                <w:sz w:val="22"/>
                <w:szCs w:val="22"/>
              </w:rPr>
              <w:t>Denumire post vacant/expert</w:t>
            </w:r>
          </w:p>
        </w:tc>
        <w:tc>
          <w:tcPr>
            <w:tcW w:w="6201" w:type="dxa"/>
          </w:tcPr>
          <w:p w14:paraId="1FE9DDBF" w14:textId="77777777" w:rsidR="00C84605" w:rsidRPr="00D533A2" w:rsidRDefault="00C84605" w:rsidP="00C84605">
            <w:pPr>
              <w:jc w:val="both"/>
              <w:rPr>
                <w:rFonts w:asciiTheme="majorHAnsi" w:eastAsia="Calibri" w:hAnsiTheme="majorHAnsi"/>
                <w:sz w:val="22"/>
                <w:szCs w:val="22"/>
              </w:rPr>
            </w:pPr>
            <w:r w:rsidRPr="00D533A2">
              <w:rPr>
                <w:rFonts w:asciiTheme="majorHAnsi" w:eastAsia="Calibri" w:hAnsiTheme="majorHAnsi"/>
                <w:sz w:val="22"/>
                <w:szCs w:val="22"/>
              </w:rPr>
              <w:t>Condiții specifice*</w:t>
            </w:r>
          </w:p>
        </w:tc>
      </w:tr>
      <w:tr w:rsidR="00C84605" w:rsidRPr="00D533A2" w14:paraId="4529FD4D" w14:textId="77777777" w:rsidTr="00C97835">
        <w:tc>
          <w:tcPr>
            <w:tcW w:w="3652" w:type="dxa"/>
          </w:tcPr>
          <w:p w14:paraId="3809DD97" w14:textId="73D25959" w:rsidR="00C84605" w:rsidRPr="00D533A2" w:rsidRDefault="00BE42FE" w:rsidP="00C84605">
            <w:pPr>
              <w:jc w:val="both"/>
              <w:rPr>
                <w:rFonts w:asciiTheme="majorHAnsi" w:eastAsia="Calibri" w:hAnsiTheme="majorHAnsi"/>
                <w:sz w:val="22"/>
                <w:szCs w:val="22"/>
              </w:rPr>
            </w:pPr>
            <w:r>
              <w:rPr>
                <w:rFonts w:asciiTheme="majorHAnsi" w:eastAsia="Calibri" w:hAnsiTheme="majorHAnsi"/>
                <w:sz w:val="22"/>
                <w:szCs w:val="22"/>
              </w:rPr>
              <w:t>Tutore de practica</w:t>
            </w:r>
          </w:p>
        </w:tc>
        <w:tc>
          <w:tcPr>
            <w:tcW w:w="6201" w:type="dxa"/>
          </w:tcPr>
          <w:p w14:paraId="2C950D59" w14:textId="77767493" w:rsidR="00BE42FE" w:rsidRPr="00BE42FE" w:rsidRDefault="0050784A" w:rsidP="00BE42FE">
            <w:pPr>
              <w:jc w:val="both"/>
              <w:rPr>
                <w:rFonts w:asciiTheme="majorHAnsi" w:eastAsia="Calibri" w:hAnsiTheme="majorHAnsi"/>
                <w:sz w:val="22"/>
                <w:szCs w:val="22"/>
              </w:rPr>
            </w:pPr>
            <w:r w:rsidRPr="0050784A">
              <w:rPr>
                <w:rFonts w:asciiTheme="majorHAnsi" w:eastAsia="Calibri" w:hAnsiTheme="majorHAnsi"/>
                <w:sz w:val="22"/>
                <w:szCs w:val="22"/>
              </w:rPr>
              <w:t>-</w:t>
            </w:r>
            <w:r w:rsidRPr="0050784A">
              <w:rPr>
                <w:rFonts w:asciiTheme="majorHAnsi" w:eastAsia="Calibri" w:hAnsiTheme="majorHAnsi"/>
                <w:sz w:val="22"/>
                <w:szCs w:val="22"/>
              </w:rPr>
              <w:tab/>
            </w:r>
            <w:r w:rsidR="00BE42FE" w:rsidRPr="00BE42FE">
              <w:rPr>
                <w:rFonts w:asciiTheme="majorHAnsi" w:eastAsia="Calibri" w:hAnsiTheme="majorHAnsi"/>
                <w:sz w:val="22"/>
                <w:szCs w:val="22"/>
              </w:rPr>
              <w:t>Se implica în crearea / dezvoltarea si intretinerea mediilor de practica in cadrul unitatii de invatamant;</w:t>
            </w:r>
          </w:p>
          <w:p w14:paraId="6D2DD9E2" w14:textId="77777777" w:rsidR="00BE42FE" w:rsidRPr="00BE42FE" w:rsidRDefault="00BE42FE" w:rsidP="00BE42FE">
            <w:pPr>
              <w:jc w:val="both"/>
              <w:rPr>
                <w:rFonts w:asciiTheme="majorHAnsi" w:eastAsia="Calibri" w:hAnsiTheme="majorHAnsi"/>
                <w:sz w:val="22"/>
                <w:szCs w:val="22"/>
              </w:rPr>
            </w:pPr>
            <w:r w:rsidRPr="00BE42FE">
              <w:rPr>
                <w:rFonts w:asciiTheme="majorHAnsi" w:eastAsia="Calibri" w:hAnsiTheme="majorHAnsi"/>
                <w:sz w:val="22"/>
                <w:szCs w:val="22"/>
              </w:rPr>
              <w:t>-</w:t>
            </w:r>
            <w:r w:rsidRPr="00BE42FE">
              <w:rPr>
                <w:rFonts w:asciiTheme="majorHAnsi" w:eastAsia="Calibri" w:hAnsiTheme="majorHAnsi"/>
                <w:sz w:val="22"/>
                <w:szCs w:val="22"/>
              </w:rPr>
              <w:tab/>
              <w:t>Este responsabil de organizarea si derularea programelor de invatare la locul de munca si organizarea examenelor de certificare</w:t>
            </w:r>
          </w:p>
          <w:p w14:paraId="130CA90B" w14:textId="77777777" w:rsidR="00BE42FE" w:rsidRPr="00BE42FE" w:rsidRDefault="00BE42FE" w:rsidP="00BE42FE">
            <w:pPr>
              <w:jc w:val="both"/>
              <w:rPr>
                <w:rFonts w:asciiTheme="majorHAnsi" w:eastAsia="Calibri" w:hAnsiTheme="majorHAnsi"/>
                <w:sz w:val="22"/>
                <w:szCs w:val="22"/>
              </w:rPr>
            </w:pPr>
            <w:r w:rsidRPr="00BE42FE">
              <w:rPr>
                <w:rFonts w:asciiTheme="majorHAnsi" w:eastAsia="Calibri" w:hAnsiTheme="majorHAnsi"/>
                <w:sz w:val="22"/>
                <w:szCs w:val="22"/>
              </w:rPr>
              <w:t>-</w:t>
            </w:r>
            <w:r w:rsidRPr="00BE42FE">
              <w:rPr>
                <w:rFonts w:asciiTheme="majorHAnsi" w:eastAsia="Calibri" w:hAnsiTheme="majorHAnsi"/>
                <w:sz w:val="22"/>
                <w:szCs w:val="22"/>
              </w:rPr>
              <w:tab/>
              <w:t>Contribuie la identificarea de solutii viabile de imbunatatire a ofertei si curriculei programelor de invatare la locul de munca, in vederea cresterii sanselor de continuare a studiilor si de angajare a membrilor grupului tinta;</w:t>
            </w:r>
          </w:p>
          <w:p w14:paraId="67BDBAE0" w14:textId="77777777" w:rsidR="00BE42FE" w:rsidRPr="00BE42FE" w:rsidRDefault="00BE42FE" w:rsidP="00BE42FE">
            <w:pPr>
              <w:jc w:val="both"/>
              <w:rPr>
                <w:rFonts w:asciiTheme="majorHAnsi" w:eastAsia="Calibri" w:hAnsiTheme="majorHAnsi"/>
                <w:sz w:val="22"/>
                <w:szCs w:val="22"/>
              </w:rPr>
            </w:pPr>
            <w:r w:rsidRPr="00BE42FE">
              <w:rPr>
                <w:rFonts w:asciiTheme="majorHAnsi" w:eastAsia="Calibri" w:hAnsiTheme="majorHAnsi"/>
                <w:sz w:val="22"/>
                <w:szCs w:val="22"/>
              </w:rPr>
              <w:t>-</w:t>
            </w:r>
            <w:r w:rsidRPr="00BE42FE">
              <w:rPr>
                <w:rFonts w:asciiTheme="majorHAnsi" w:eastAsia="Calibri" w:hAnsiTheme="majorHAnsi"/>
                <w:sz w:val="22"/>
                <w:szCs w:val="22"/>
              </w:rPr>
              <w:tab/>
              <w:t>Asigura consilierea participantilor in practicarea meseriei;</w:t>
            </w:r>
          </w:p>
          <w:p w14:paraId="74B6FFD5" w14:textId="77777777" w:rsidR="00BE42FE" w:rsidRPr="00BE42FE" w:rsidRDefault="00BE42FE" w:rsidP="00BE42FE">
            <w:pPr>
              <w:jc w:val="both"/>
              <w:rPr>
                <w:rFonts w:asciiTheme="majorHAnsi" w:eastAsia="Calibri" w:hAnsiTheme="majorHAnsi"/>
                <w:sz w:val="22"/>
                <w:szCs w:val="22"/>
              </w:rPr>
            </w:pPr>
            <w:r w:rsidRPr="00BE42FE">
              <w:rPr>
                <w:rFonts w:asciiTheme="majorHAnsi" w:eastAsia="Calibri" w:hAnsiTheme="majorHAnsi"/>
                <w:sz w:val="22"/>
                <w:szCs w:val="22"/>
              </w:rPr>
              <w:t>-</w:t>
            </w:r>
            <w:r w:rsidRPr="00BE42FE">
              <w:rPr>
                <w:rFonts w:asciiTheme="majorHAnsi" w:eastAsia="Calibri" w:hAnsiTheme="majorHAnsi"/>
                <w:sz w:val="22"/>
                <w:szCs w:val="22"/>
              </w:rPr>
              <w:tab/>
              <w:t>Aplica instrumentele de evaluare conform metodologiei de organizare;</w:t>
            </w:r>
          </w:p>
          <w:p w14:paraId="2B819421" w14:textId="77777777" w:rsidR="00BE42FE" w:rsidRPr="00BE42FE" w:rsidRDefault="00BE42FE" w:rsidP="00BE42FE">
            <w:pPr>
              <w:jc w:val="both"/>
              <w:rPr>
                <w:rFonts w:asciiTheme="majorHAnsi" w:eastAsia="Calibri" w:hAnsiTheme="majorHAnsi"/>
                <w:sz w:val="22"/>
                <w:szCs w:val="22"/>
              </w:rPr>
            </w:pPr>
            <w:r w:rsidRPr="00BE42FE">
              <w:rPr>
                <w:rFonts w:asciiTheme="majorHAnsi" w:eastAsia="Calibri" w:hAnsiTheme="majorHAnsi"/>
                <w:sz w:val="22"/>
                <w:szCs w:val="22"/>
              </w:rPr>
              <w:t>-</w:t>
            </w:r>
            <w:r w:rsidRPr="00BE42FE">
              <w:rPr>
                <w:rFonts w:asciiTheme="majorHAnsi" w:eastAsia="Calibri" w:hAnsiTheme="majorHAnsi"/>
                <w:sz w:val="22"/>
                <w:szCs w:val="22"/>
              </w:rPr>
              <w:tab/>
              <w:t>Adapteaza liste de întrebari/aplicatii practice pentru evaluarile periodice conform metodologiei de desfasurare a stagiului de practica;</w:t>
            </w:r>
          </w:p>
          <w:p w14:paraId="251C724F" w14:textId="77777777" w:rsidR="00BE42FE" w:rsidRPr="00BE42FE" w:rsidRDefault="00BE42FE" w:rsidP="00BE42FE">
            <w:pPr>
              <w:jc w:val="both"/>
              <w:rPr>
                <w:rFonts w:asciiTheme="majorHAnsi" w:eastAsia="Calibri" w:hAnsiTheme="majorHAnsi"/>
                <w:sz w:val="22"/>
                <w:szCs w:val="22"/>
              </w:rPr>
            </w:pPr>
            <w:r w:rsidRPr="00BE42FE">
              <w:rPr>
                <w:rFonts w:asciiTheme="majorHAnsi" w:eastAsia="Calibri" w:hAnsiTheme="majorHAnsi"/>
                <w:sz w:val="22"/>
                <w:szCs w:val="22"/>
              </w:rPr>
              <w:t>-</w:t>
            </w:r>
            <w:r w:rsidRPr="00BE42FE">
              <w:rPr>
                <w:rFonts w:asciiTheme="majorHAnsi" w:eastAsia="Calibri" w:hAnsiTheme="majorHAnsi"/>
                <w:sz w:val="22"/>
                <w:szCs w:val="22"/>
              </w:rPr>
              <w:tab/>
              <w:t>Colecteaza chestionare de feed-back din partea membrilor grupului tinta;</w:t>
            </w:r>
          </w:p>
          <w:p w14:paraId="4F59FCA4" w14:textId="77777777" w:rsidR="00BE42FE" w:rsidRPr="00BE42FE" w:rsidRDefault="00BE42FE" w:rsidP="00BE42FE">
            <w:pPr>
              <w:jc w:val="both"/>
              <w:rPr>
                <w:rFonts w:asciiTheme="majorHAnsi" w:eastAsia="Calibri" w:hAnsiTheme="majorHAnsi"/>
                <w:sz w:val="22"/>
                <w:szCs w:val="22"/>
              </w:rPr>
            </w:pPr>
            <w:r w:rsidRPr="00BE42FE">
              <w:rPr>
                <w:rFonts w:asciiTheme="majorHAnsi" w:eastAsia="Calibri" w:hAnsiTheme="majorHAnsi"/>
                <w:sz w:val="22"/>
                <w:szCs w:val="22"/>
              </w:rPr>
              <w:t>-</w:t>
            </w:r>
            <w:r w:rsidRPr="00BE42FE">
              <w:rPr>
                <w:rFonts w:asciiTheme="majorHAnsi" w:eastAsia="Calibri" w:hAnsiTheme="majorHAnsi"/>
                <w:sz w:val="22"/>
                <w:szCs w:val="22"/>
              </w:rPr>
              <w:tab/>
              <w:t>Participa la evenimentele organizate cu membrii GT si angajatorii.</w:t>
            </w:r>
          </w:p>
          <w:p w14:paraId="4A3E0568" w14:textId="77777777" w:rsidR="00BE42FE" w:rsidRPr="00BE42FE" w:rsidRDefault="00BE42FE" w:rsidP="00BE42FE">
            <w:pPr>
              <w:jc w:val="both"/>
              <w:rPr>
                <w:rFonts w:asciiTheme="majorHAnsi" w:eastAsia="Calibri" w:hAnsiTheme="majorHAnsi"/>
                <w:sz w:val="22"/>
                <w:szCs w:val="22"/>
              </w:rPr>
            </w:pPr>
            <w:r w:rsidRPr="00BE42FE">
              <w:rPr>
                <w:rFonts w:asciiTheme="majorHAnsi" w:eastAsia="Calibri" w:hAnsiTheme="majorHAnsi"/>
                <w:sz w:val="22"/>
                <w:szCs w:val="22"/>
              </w:rPr>
              <w:t>-</w:t>
            </w:r>
            <w:r w:rsidRPr="00BE42FE">
              <w:rPr>
                <w:rFonts w:asciiTheme="majorHAnsi" w:eastAsia="Calibri" w:hAnsiTheme="majorHAnsi"/>
                <w:sz w:val="22"/>
                <w:szCs w:val="22"/>
              </w:rPr>
              <w:tab/>
              <w:t>Contribuie la atingerea principiilor orizontale Egalitatea de șanse și de tratament între femei și bărbați, Nediscriminarea și prevenirea oricărei forme de discriminare, Accesibilitatea pentru persoanele cu handicap, Dezvoltare durabila, prin asigurarea accesului tuturor elevilor la activitatile proiectului la sediul agentului economic, contributia la identificarea de solutii viabile de imbunatatire a ofertei si curriculei programelor de invatare la locul de munca, in vederea cresterii sanselor de continuare a studiilor si de angajare a membrilor grupului tinta, dezvoltarea si intretinerea mediilor de practica etc.</w:t>
            </w:r>
          </w:p>
          <w:p w14:paraId="2F96BEFF" w14:textId="0C166C69" w:rsidR="00C84605" w:rsidRPr="00D533A2" w:rsidRDefault="00BE42FE" w:rsidP="00BE42FE">
            <w:pPr>
              <w:jc w:val="both"/>
              <w:rPr>
                <w:rFonts w:asciiTheme="majorHAnsi" w:eastAsia="Calibri" w:hAnsiTheme="majorHAnsi"/>
                <w:sz w:val="22"/>
                <w:szCs w:val="22"/>
              </w:rPr>
            </w:pPr>
            <w:r w:rsidRPr="00BE42FE">
              <w:rPr>
                <w:rFonts w:asciiTheme="majorHAnsi" w:eastAsia="Calibri" w:hAnsiTheme="majorHAnsi"/>
                <w:sz w:val="22"/>
                <w:szCs w:val="22"/>
              </w:rPr>
              <w:t>-</w:t>
            </w:r>
            <w:r w:rsidRPr="00BE42FE">
              <w:rPr>
                <w:rFonts w:asciiTheme="majorHAnsi" w:eastAsia="Calibri" w:hAnsiTheme="majorHAnsi"/>
                <w:sz w:val="22"/>
                <w:szCs w:val="22"/>
              </w:rPr>
              <w:tab/>
              <w:t>Este implicat in derularea activitatii A1.2, A1.3</w:t>
            </w:r>
          </w:p>
        </w:tc>
      </w:tr>
    </w:tbl>
    <w:p w14:paraId="76E74371" w14:textId="77777777" w:rsidR="00C84605" w:rsidRPr="00D533A2" w:rsidRDefault="00C84605" w:rsidP="00C84605">
      <w:pPr>
        <w:jc w:val="both"/>
        <w:rPr>
          <w:rFonts w:asciiTheme="majorHAnsi" w:eastAsia="Calibri" w:hAnsiTheme="majorHAnsi"/>
          <w:i/>
          <w:sz w:val="22"/>
          <w:szCs w:val="22"/>
        </w:rPr>
      </w:pPr>
      <w:r w:rsidRPr="00D533A2">
        <w:rPr>
          <w:rFonts w:asciiTheme="majorHAnsi" w:eastAsia="Calibri" w:hAnsiTheme="majorHAnsi"/>
          <w:i/>
          <w:sz w:val="22"/>
          <w:szCs w:val="22"/>
        </w:rPr>
        <w:t>*pentru fiecare tip de expert în parte din anunțul de selecție, după caz</w:t>
      </w:r>
    </w:p>
    <w:p w14:paraId="21134967" w14:textId="77777777" w:rsidR="00C84605" w:rsidRPr="00D533A2" w:rsidRDefault="00C84605" w:rsidP="00C84605">
      <w:pPr>
        <w:jc w:val="both"/>
        <w:rPr>
          <w:rFonts w:asciiTheme="majorHAnsi" w:eastAsia="Calibri" w:hAnsiTheme="majorHAnsi"/>
          <w:sz w:val="22"/>
          <w:szCs w:val="22"/>
        </w:rPr>
      </w:pPr>
    </w:p>
    <w:p w14:paraId="7BF3B7ED" w14:textId="77777777" w:rsidR="00C84605" w:rsidRPr="00D533A2" w:rsidRDefault="00C84605" w:rsidP="00C84605">
      <w:pPr>
        <w:jc w:val="both"/>
        <w:rPr>
          <w:rFonts w:asciiTheme="majorHAnsi" w:eastAsia="Calibri" w:hAnsiTheme="majorHAnsi"/>
          <w:sz w:val="22"/>
          <w:szCs w:val="22"/>
        </w:rPr>
      </w:pPr>
      <w:r w:rsidRPr="00D533A2">
        <w:rPr>
          <w:rFonts w:asciiTheme="majorHAnsi" w:eastAsia="Calibri" w:hAnsiTheme="majorHAnsi"/>
          <w:sz w:val="22"/>
          <w:szCs w:val="22"/>
        </w:rPr>
        <w:t>f)  Cerințe/competențe necesare (fără a se limita la):</w:t>
      </w:r>
    </w:p>
    <w:p w14:paraId="4FE3F230" w14:textId="77777777" w:rsidR="00C84605" w:rsidRPr="00D533A2" w:rsidRDefault="00C84605" w:rsidP="00C84605">
      <w:pPr>
        <w:jc w:val="both"/>
        <w:rPr>
          <w:rFonts w:asciiTheme="majorHAnsi" w:eastAsia="Calibri" w:hAnsiTheme="majorHAnsi"/>
          <w:sz w:val="22"/>
          <w:szCs w:val="22"/>
        </w:rPr>
      </w:pPr>
    </w:p>
    <w:p w14:paraId="76CEF546" w14:textId="77F62810" w:rsidR="00C84605" w:rsidRPr="00D533A2" w:rsidRDefault="00C84605" w:rsidP="002547A0">
      <w:pPr>
        <w:pStyle w:val="ListParagraph"/>
        <w:numPr>
          <w:ilvl w:val="0"/>
          <w:numId w:val="14"/>
        </w:numPr>
        <w:jc w:val="both"/>
        <w:rPr>
          <w:rFonts w:asciiTheme="majorHAnsi" w:eastAsia="Calibri" w:hAnsiTheme="majorHAnsi"/>
          <w:sz w:val="22"/>
          <w:szCs w:val="22"/>
        </w:rPr>
      </w:pPr>
      <w:r w:rsidRPr="00D533A2">
        <w:rPr>
          <w:rFonts w:asciiTheme="majorHAnsi" w:eastAsia="Calibri" w:hAnsiTheme="majorHAnsi"/>
          <w:sz w:val="22"/>
          <w:szCs w:val="22"/>
        </w:rPr>
        <w:t xml:space="preserve">Studii </w:t>
      </w:r>
      <w:r w:rsidR="00D42B02">
        <w:rPr>
          <w:rFonts w:asciiTheme="majorHAnsi" w:eastAsia="Calibri" w:hAnsiTheme="majorHAnsi"/>
          <w:sz w:val="22"/>
          <w:szCs w:val="22"/>
        </w:rPr>
        <w:t>medii</w:t>
      </w:r>
    </w:p>
    <w:p w14:paraId="7CA47676" w14:textId="5C770D4E" w:rsidR="00C84605" w:rsidRPr="00D533A2" w:rsidRDefault="00C84605" w:rsidP="002547A0">
      <w:pPr>
        <w:pStyle w:val="ListParagraph"/>
        <w:numPr>
          <w:ilvl w:val="0"/>
          <w:numId w:val="14"/>
        </w:numPr>
        <w:jc w:val="both"/>
        <w:rPr>
          <w:rFonts w:asciiTheme="majorHAnsi" w:eastAsia="Calibri" w:hAnsiTheme="majorHAnsi"/>
          <w:sz w:val="22"/>
          <w:szCs w:val="22"/>
        </w:rPr>
      </w:pPr>
      <w:r w:rsidRPr="00D533A2">
        <w:rPr>
          <w:rFonts w:asciiTheme="majorHAnsi" w:eastAsia="Calibri" w:hAnsiTheme="majorHAnsi"/>
          <w:sz w:val="22"/>
          <w:szCs w:val="22"/>
        </w:rPr>
        <w:t xml:space="preserve">Experienta specifica </w:t>
      </w:r>
      <w:r w:rsidR="00A27408">
        <w:rPr>
          <w:rFonts w:asciiTheme="majorHAnsi" w:eastAsia="Calibri" w:hAnsiTheme="majorHAnsi"/>
          <w:sz w:val="22"/>
          <w:szCs w:val="22"/>
        </w:rPr>
        <w:t xml:space="preserve">în </w:t>
      </w:r>
      <w:r w:rsidR="00077DC1">
        <w:rPr>
          <w:rFonts w:asciiTheme="majorHAnsi" w:eastAsia="Calibri" w:hAnsiTheme="majorHAnsi"/>
          <w:sz w:val="22"/>
          <w:szCs w:val="22"/>
        </w:rPr>
        <w:t>desfasurarea de activitati de practica cu elevii – min. 1 an</w:t>
      </w:r>
    </w:p>
    <w:p w14:paraId="55623DCD" w14:textId="12559106" w:rsidR="00C84605" w:rsidRPr="00D533A2" w:rsidRDefault="00C84605" w:rsidP="00C84605">
      <w:pPr>
        <w:jc w:val="both"/>
        <w:rPr>
          <w:rFonts w:asciiTheme="majorHAnsi" w:eastAsia="Calibri" w:hAnsiTheme="majorHAnsi"/>
          <w:sz w:val="22"/>
          <w:szCs w:val="22"/>
        </w:rPr>
      </w:pPr>
    </w:p>
    <w:p w14:paraId="34E9D251" w14:textId="77777777" w:rsidR="00C84605" w:rsidRPr="00D533A2" w:rsidRDefault="00C84605" w:rsidP="00C84605">
      <w:pPr>
        <w:jc w:val="both"/>
        <w:rPr>
          <w:rFonts w:asciiTheme="majorHAnsi" w:eastAsia="Calibri" w:hAnsiTheme="majorHAnsi"/>
          <w:sz w:val="22"/>
          <w:szCs w:val="22"/>
        </w:rPr>
      </w:pPr>
      <w:r w:rsidRPr="00D533A2">
        <w:rPr>
          <w:rFonts w:asciiTheme="majorHAnsi" w:eastAsia="Calibri" w:hAnsiTheme="majorHAnsi"/>
          <w:sz w:val="22"/>
          <w:szCs w:val="22"/>
        </w:rPr>
        <w:t>g)  Constituie avantaje:</w:t>
      </w:r>
    </w:p>
    <w:p w14:paraId="3293A0C3" w14:textId="0D4CF475" w:rsidR="00FD3665" w:rsidRDefault="00762847" w:rsidP="002547A0">
      <w:pPr>
        <w:pStyle w:val="ListParagraph"/>
        <w:numPr>
          <w:ilvl w:val="0"/>
          <w:numId w:val="14"/>
        </w:numPr>
        <w:jc w:val="both"/>
        <w:rPr>
          <w:rFonts w:asciiTheme="majorHAnsi" w:eastAsia="Calibri" w:hAnsiTheme="majorHAnsi"/>
          <w:sz w:val="22"/>
          <w:szCs w:val="22"/>
        </w:rPr>
      </w:pPr>
      <w:r w:rsidRPr="00762847">
        <w:rPr>
          <w:rFonts w:asciiTheme="majorHAnsi" w:eastAsia="Calibri" w:hAnsiTheme="majorHAnsi"/>
          <w:sz w:val="22"/>
          <w:szCs w:val="22"/>
        </w:rPr>
        <w:t>Experienta specifica in derularea sau programarea de activitati extrascolare/nonformale/informale</w:t>
      </w:r>
    </w:p>
    <w:p w14:paraId="41AFF8A3" w14:textId="57E6AC3F" w:rsidR="00077DC1" w:rsidRPr="00762847" w:rsidRDefault="00077DC1" w:rsidP="002547A0">
      <w:pPr>
        <w:pStyle w:val="ListParagraph"/>
        <w:numPr>
          <w:ilvl w:val="0"/>
          <w:numId w:val="14"/>
        </w:numPr>
        <w:jc w:val="both"/>
        <w:rPr>
          <w:rFonts w:asciiTheme="majorHAnsi" w:eastAsia="Calibri" w:hAnsiTheme="majorHAnsi"/>
          <w:sz w:val="22"/>
          <w:szCs w:val="22"/>
        </w:rPr>
      </w:pPr>
      <w:r>
        <w:rPr>
          <w:rFonts w:asciiTheme="majorHAnsi" w:eastAsia="Calibri" w:hAnsiTheme="majorHAnsi"/>
          <w:sz w:val="22"/>
          <w:szCs w:val="22"/>
        </w:rPr>
        <w:t>Experienta anterioara in implementarea de proiecte din fonduri nerambursabile</w:t>
      </w:r>
    </w:p>
    <w:p w14:paraId="1A24CECB" w14:textId="77777777" w:rsidR="00FD3665" w:rsidRPr="00D533A2" w:rsidRDefault="00FD3665" w:rsidP="00FD3665">
      <w:pPr>
        <w:jc w:val="both"/>
        <w:rPr>
          <w:rFonts w:asciiTheme="majorHAnsi" w:eastAsia="Calibri" w:hAnsiTheme="majorHAnsi"/>
          <w:sz w:val="22"/>
          <w:szCs w:val="22"/>
        </w:rPr>
      </w:pPr>
    </w:p>
    <w:p w14:paraId="57902C5E" w14:textId="77777777" w:rsidR="00C84605" w:rsidRPr="00D533A2" w:rsidRDefault="00C84605" w:rsidP="00C84605">
      <w:pPr>
        <w:jc w:val="both"/>
        <w:rPr>
          <w:rFonts w:asciiTheme="majorHAnsi" w:eastAsia="Calibri" w:hAnsiTheme="majorHAnsi"/>
          <w:sz w:val="22"/>
          <w:szCs w:val="22"/>
        </w:rPr>
      </w:pPr>
      <w:r w:rsidRPr="00D533A2">
        <w:rPr>
          <w:rFonts w:asciiTheme="majorHAnsi" w:eastAsia="Calibri" w:hAnsiTheme="majorHAnsi"/>
          <w:sz w:val="22"/>
          <w:szCs w:val="22"/>
        </w:rPr>
        <w:t>h)    Abilități:</w:t>
      </w:r>
    </w:p>
    <w:p w14:paraId="76CE9C91" w14:textId="7BF3C3D7" w:rsidR="00D42B02" w:rsidRDefault="00D42B02" w:rsidP="002547A0">
      <w:pPr>
        <w:pStyle w:val="ListParagraph"/>
        <w:numPr>
          <w:ilvl w:val="0"/>
          <w:numId w:val="14"/>
        </w:numPr>
        <w:jc w:val="both"/>
        <w:rPr>
          <w:rFonts w:asciiTheme="majorHAnsi" w:eastAsia="Calibri" w:hAnsiTheme="majorHAnsi"/>
          <w:sz w:val="22"/>
          <w:szCs w:val="22"/>
        </w:rPr>
      </w:pPr>
      <w:r>
        <w:rPr>
          <w:rFonts w:asciiTheme="majorHAnsi" w:eastAsia="Calibri" w:hAnsiTheme="majorHAnsi"/>
          <w:sz w:val="22"/>
          <w:szCs w:val="22"/>
        </w:rPr>
        <w:t>Comunicare eficientă</w:t>
      </w:r>
    </w:p>
    <w:p w14:paraId="5102EAA3" w14:textId="16633400" w:rsidR="00C84605" w:rsidRPr="00D533A2" w:rsidRDefault="00C84605" w:rsidP="002547A0">
      <w:pPr>
        <w:pStyle w:val="ListParagraph"/>
        <w:numPr>
          <w:ilvl w:val="0"/>
          <w:numId w:val="14"/>
        </w:numPr>
        <w:jc w:val="both"/>
        <w:rPr>
          <w:rFonts w:asciiTheme="majorHAnsi" w:eastAsia="Calibri" w:hAnsiTheme="majorHAnsi"/>
          <w:sz w:val="22"/>
          <w:szCs w:val="22"/>
        </w:rPr>
      </w:pPr>
      <w:r w:rsidRPr="00D533A2">
        <w:rPr>
          <w:rFonts w:asciiTheme="majorHAnsi" w:eastAsia="Calibri" w:hAnsiTheme="majorHAnsi"/>
          <w:sz w:val="22"/>
          <w:szCs w:val="22"/>
        </w:rPr>
        <w:t>capacitate de lucru în echipă;</w:t>
      </w:r>
    </w:p>
    <w:p w14:paraId="77F05CE8" w14:textId="65FEDEB9" w:rsidR="00C84605" w:rsidRPr="00D533A2" w:rsidRDefault="00C84605" w:rsidP="002547A0">
      <w:pPr>
        <w:pStyle w:val="ListParagraph"/>
        <w:numPr>
          <w:ilvl w:val="0"/>
          <w:numId w:val="14"/>
        </w:numPr>
        <w:jc w:val="both"/>
        <w:rPr>
          <w:rFonts w:asciiTheme="majorHAnsi" w:eastAsia="Calibri" w:hAnsiTheme="majorHAnsi"/>
          <w:sz w:val="22"/>
          <w:szCs w:val="22"/>
        </w:rPr>
      </w:pPr>
      <w:r w:rsidRPr="00D533A2">
        <w:rPr>
          <w:rFonts w:asciiTheme="majorHAnsi" w:eastAsia="Calibri" w:hAnsiTheme="majorHAnsi"/>
          <w:sz w:val="22"/>
          <w:szCs w:val="22"/>
        </w:rPr>
        <w:t>orientare spre rezultate și atingerea obiectivelor în termenele prevăzute;</w:t>
      </w:r>
    </w:p>
    <w:p w14:paraId="5B292D7C" w14:textId="7DB356DD" w:rsidR="00C84605" w:rsidRPr="00D533A2" w:rsidRDefault="00C84605" w:rsidP="002547A0">
      <w:pPr>
        <w:pStyle w:val="ListParagraph"/>
        <w:numPr>
          <w:ilvl w:val="0"/>
          <w:numId w:val="14"/>
        </w:numPr>
        <w:jc w:val="both"/>
        <w:rPr>
          <w:rFonts w:asciiTheme="majorHAnsi" w:eastAsia="Calibri" w:hAnsiTheme="majorHAnsi"/>
          <w:sz w:val="22"/>
          <w:szCs w:val="22"/>
        </w:rPr>
      </w:pPr>
      <w:r w:rsidRPr="00D533A2">
        <w:rPr>
          <w:rFonts w:asciiTheme="majorHAnsi" w:eastAsia="Calibri" w:hAnsiTheme="majorHAnsi"/>
          <w:sz w:val="22"/>
          <w:szCs w:val="22"/>
        </w:rPr>
        <w:t>capacitate de analiză și sinteză;</w:t>
      </w:r>
    </w:p>
    <w:p w14:paraId="2F7D7E7B" w14:textId="1C9D66CA" w:rsidR="00C84605" w:rsidRPr="00D533A2" w:rsidRDefault="00C84605" w:rsidP="002547A0">
      <w:pPr>
        <w:pStyle w:val="ListParagraph"/>
        <w:numPr>
          <w:ilvl w:val="0"/>
          <w:numId w:val="14"/>
        </w:numPr>
        <w:jc w:val="both"/>
        <w:rPr>
          <w:rFonts w:asciiTheme="majorHAnsi" w:eastAsia="Calibri" w:hAnsiTheme="majorHAnsi"/>
          <w:sz w:val="22"/>
          <w:szCs w:val="22"/>
        </w:rPr>
      </w:pPr>
      <w:r w:rsidRPr="00D533A2">
        <w:rPr>
          <w:rFonts w:asciiTheme="majorHAnsi" w:eastAsia="Calibri" w:hAnsiTheme="majorHAnsi"/>
          <w:sz w:val="22"/>
          <w:szCs w:val="22"/>
        </w:rPr>
        <w:t>capacitate  organizatorică  şi  administrativă  pentru  planificarea  şi  desfăşurarea întâlnirilor de lucru în echipe interdisciplinare;</w:t>
      </w:r>
    </w:p>
    <w:p w14:paraId="7C69EFCC" w14:textId="5D7D0881" w:rsidR="00C84605" w:rsidRPr="00D533A2" w:rsidRDefault="00C84605" w:rsidP="002547A0">
      <w:pPr>
        <w:pStyle w:val="ListParagraph"/>
        <w:numPr>
          <w:ilvl w:val="0"/>
          <w:numId w:val="14"/>
        </w:numPr>
        <w:jc w:val="both"/>
        <w:rPr>
          <w:rFonts w:asciiTheme="majorHAnsi" w:eastAsia="Calibri" w:hAnsiTheme="majorHAnsi"/>
          <w:sz w:val="22"/>
          <w:szCs w:val="22"/>
        </w:rPr>
      </w:pPr>
      <w:r w:rsidRPr="00D533A2">
        <w:rPr>
          <w:rFonts w:asciiTheme="majorHAnsi" w:eastAsia="Calibri" w:hAnsiTheme="majorHAnsi"/>
          <w:sz w:val="22"/>
          <w:szCs w:val="22"/>
        </w:rPr>
        <w:t>capacitatea de a organiza activități de cercetare evaluativă;</w:t>
      </w:r>
    </w:p>
    <w:p w14:paraId="29074AEA" w14:textId="3E411E3E" w:rsidR="00C84605" w:rsidRPr="00D533A2" w:rsidRDefault="00C84605" w:rsidP="002547A0">
      <w:pPr>
        <w:pStyle w:val="ListParagraph"/>
        <w:numPr>
          <w:ilvl w:val="0"/>
          <w:numId w:val="14"/>
        </w:numPr>
        <w:jc w:val="both"/>
        <w:rPr>
          <w:rFonts w:asciiTheme="majorHAnsi" w:eastAsia="Calibri" w:hAnsiTheme="majorHAnsi"/>
          <w:sz w:val="22"/>
          <w:szCs w:val="22"/>
        </w:rPr>
      </w:pPr>
      <w:r w:rsidRPr="00D533A2">
        <w:rPr>
          <w:rFonts w:asciiTheme="majorHAnsi" w:eastAsia="Calibri" w:hAnsiTheme="majorHAnsi"/>
          <w:sz w:val="22"/>
          <w:szCs w:val="22"/>
        </w:rPr>
        <w:t>capacitatea  de  a  organiza  activități  de  documentare  și  de  redactare  a  textului ştiinţific;</w:t>
      </w:r>
    </w:p>
    <w:p w14:paraId="17D1C116" w14:textId="10A7D043" w:rsidR="00C84605" w:rsidRPr="00D533A2" w:rsidRDefault="00C84605" w:rsidP="002547A0">
      <w:pPr>
        <w:pStyle w:val="ListParagraph"/>
        <w:numPr>
          <w:ilvl w:val="0"/>
          <w:numId w:val="14"/>
        </w:numPr>
        <w:jc w:val="both"/>
        <w:rPr>
          <w:rFonts w:asciiTheme="majorHAnsi" w:eastAsia="Calibri" w:hAnsiTheme="majorHAnsi"/>
          <w:sz w:val="22"/>
          <w:szCs w:val="22"/>
        </w:rPr>
      </w:pPr>
      <w:r w:rsidRPr="00D533A2">
        <w:rPr>
          <w:rFonts w:asciiTheme="majorHAnsi" w:eastAsia="Calibri" w:hAnsiTheme="majorHAnsi"/>
          <w:sz w:val="22"/>
          <w:szCs w:val="22"/>
        </w:rPr>
        <w:t>capacitatea de a realiza documente cadru pentru buna desfășurare a proiectului;</w:t>
      </w:r>
    </w:p>
    <w:p w14:paraId="64E926CE" w14:textId="10ED65B9" w:rsidR="00C84605" w:rsidRPr="00D533A2" w:rsidRDefault="00C84605" w:rsidP="002547A0">
      <w:pPr>
        <w:pStyle w:val="ListParagraph"/>
        <w:numPr>
          <w:ilvl w:val="0"/>
          <w:numId w:val="14"/>
        </w:numPr>
        <w:jc w:val="both"/>
        <w:rPr>
          <w:rFonts w:asciiTheme="majorHAnsi" w:eastAsia="Calibri" w:hAnsiTheme="majorHAnsi"/>
          <w:sz w:val="22"/>
          <w:szCs w:val="22"/>
        </w:rPr>
      </w:pPr>
      <w:r w:rsidRPr="00D533A2">
        <w:rPr>
          <w:rFonts w:asciiTheme="majorHAnsi" w:eastAsia="Calibri" w:hAnsiTheme="majorHAnsi"/>
          <w:sz w:val="22"/>
          <w:szCs w:val="22"/>
        </w:rPr>
        <w:t>capacitatea de utilizare a documentelor de politică educaţională şi europeană.</w:t>
      </w:r>
    </w:p>
    <w:p w14:paraId="5F82A76B" w14:textId="77777777" w:rsidR="00C84605" w:rsidRDefault="00C84605" w:rsidP="003C1E13">
      <w:pPr>
        <w:jc w:val="both"/>
        <w:rPr>
          <w:rFonts w:asciiTheme="majorHAnsi" w:eastAsia="Calibri" w:hAnsiTheme="majorHAnsi"/>
          <w:sz w:val="22"/>
          <w:szCs w:val="22"/>
        </w:rPr>
      </w:pPr>
    </w:p>
    <w:p w14:paraId="65E68449" w14:textId="77777777" w:rsidR="00077DC1" w:rsidRPr="00D533A2" w:rsidRDefault="00077DC1" w:rsidP="003C1E13">
      <w:pPr>
        <w:jc w:val="both"/>
        <w:rPr>
          <w:rFonts w:asciiTheme="majorHAnsi" w:eastAsia="Calibri" w:hAnsiTheme="majorHAnsi"/>
          <w:sz w:val="22"/>
          <w:szCs w:val="22"/>
        </w:rPr>
      </w:pPr>
    </w:p>
    <w:p w14:paraId="4D0AA81F" w14:textId="77777777" w:rsidR="00C97835" w:rsidRPr="00D533A2" w:rsidRDefault="00C97835" w:rsidP="003C1E13">
      <w:pPr>
        <w:jc w:val="both"/>
        <w:rPr>
          <w:rFonts w:asciiTheme="majorHAnsi" w:eastAsia="Calibri" w:hAnsiTheme="majorHAnsi"/>
          <w:sz w:val="22"/>
          <w:szCs w:val="22"/>
        </w:rPr>
      </w:pPr>
    </w:p>
    <w:p w14:paraId="325D9401" w14:textId="73D59DC7" w:rsidR="00C84605" w:rsidRPr="00D533A2" w:rsidRDefault="00C84605" w:rsidP="00C84605">
      <w:pPr>
        <w:ind w:left="360"/>
        <w:jc w:val="both"/>
        <w:rPr>
          <w:rFonts w:asciiTheme="majorHAnsi" w:eastAsia="Calibri" w:hAnsiTheme="majorHAnsi"/>
          <w:b/>
          <w:sz w:val="22"/>
          <w:szCs w:val="22"/>
          <w:u w:val="single"/>
        </w:rPr>
      </w:pPr>
      <w:r w:rsidRPr="00D533A2">
        <w:rPr>
          <w:rFonts w:asciiTheme="majorHAnsi" w:eastAsia="Calibri" w:hAnsiTheme="majorHAnsi"/>
          <w:b/>
          <w:sz w:val="22"/>
          <w:szCs w:val="22"/>
          <w:u w:val="single"/>
        </w:rPr>
        <w:t>Expert</w:t>
      </w:r>
      <w:r w:rsidR="00EB05C6">
        <w:rPr>
          <w:rFonts w:asciiTheme="majorHAnsi" w:eastAsia="Calibri" w:hAnsiTheme="majorHAnsi"/>
          <w:b/>
          <w:sz w:val="22"/>
          <w:szCs w:val="22"/>
          <w:u w:val="single"/>
        </w:rPr>
        <w:t xml:space="preserve"> 2</w:t>
      </w:r>
      <w:r w:rsidR="0050784A">
        <w:rPr>
          <w:rFonts w:asciiTheme="majorHAnsi" w:eastAsia="Calibri" w:hAnsiTheme="majorHAnsi"/>
          <w:b/>
          <w:sz w:val="22"/>
          <w:szCs w:val="22"/>
          <w:u w:val="single"/>
        </w:rPr>
        <w:t xml:space="preserve"> </w:t>
      </w:r>
    </w:p>
    <w:p w14:paraId="4B03C5ED" w14:textId="77777777" w:rsidR="00C84605" w:rsidRPr="00D533A2" w:rsidRDefault="00C84605" w:rsidP="00C84605">
      <w:pPr>
        <w:jc w:val="both"/>
        <w:rPr>
          <w:rFonts w:asciiTheme="majorHAnsi" w:eastAsia="Calibri" w:hAnsiTheme="majorHAnsi"/>
          <w:sz w:val="22"/>
          <w:szCs w:val="22"/>
        </w:rPr>
      </w:pPr>
    </w:p>
    <w:p w14:paraId="6ACCED96" w14:textId="51861440" w:rsidR="00C84605" w:rsidRPr="00D533A2" w:rsidRDefault="00C84605" w:rsidP="002547A0">
      <w:pPr>
        <w:numPr>
          <w:ilvl w:val="0"/>
          <w:numId w:val="7"/>
        </w:numPr>
        <w:jc w:val="both"/>
        <w:rPr>
          <w:rFonts w:asciiTheme="majorHAnsi" w:eastAsia="Calibri" w:hAnsiTheme="majorHAnsi"/>
          <w:sz w:val="22"/>
          <w:szCs w:val="22"/>
        </w:rPr>
      </w:pPr>
      <w:r w:rsidRPr="00D533A2">
        <w:rPr>
          <w:rFonts w:asciiTheme="majorHAnsi" w:eastAsia="Calibri" w:hAnsiTheme="majorHAnsi"/>
          <w:sz w:val="22"/>
          <w:szCs w:val="22"/>
        </w:rPr>
        <w:t xml:space="preserve">Denumire  expert: </w:t>
      </w:r>
      <w:r w:rsidR="00B74672">
        <w:rPr>
          <w:rFonts w:asciiTheme="majorHAnsi" w:eastAsia="Calibri" w:hAnsiTheme="majorHAnsi"/>
          <w:sz w:val="22"/>
          <w:szCs w:val="22"/>
        </w:rPr>
        <w:t>Cadru didactic S</w:t>
      </w:r>
    </w:p>
    <w:p w14:paraId="52C38130" w14:textId="77777777" w:rsidR="00DA464E" w:rsidRPr="00D533A2" w:rsidRDefault="00DA464E" w:rsidP="00DA464E">
      <w:pPr>
        <w:ind w:left="720"/>
        <w:jc w:val="both"/>
        <w:rPr>
          <w:rFonts w:asciiTheme="majorHAnsi" w:eastAsia="Calibri" w:hAnsiTheme="majorHAnsi"/>
          <w:sz w:val="22"/>
          <w:szCs w:val="22"/>
        </w:rPr>
      </w:pPr>
    </w:p>
    <w:p w14:paraId="313FE548" w14:textId="73833315" w:rsidR="00C84605" w:rsidRPr="00D533A2" w:rsidRDefault="00C84605" w:rsidP="002547A0">
      <w:pPr>
        <w:numPr>
          <w:ilvl w:val="0"/>
          <w:numId w:val="7"/>
        </w:numPr>
        <w:jc w:val="both"/>
        <w:rPr>
          <w:rFonts w:asciiTheme="majorHAnsi" w:eastAsia="Calibri" w:hAnsiTheme="majorHAnsi"/>
          <w:sz w:val="22"/>
          <w:szCs w:val="22"/>
        </w:rPr>
      </w:pPr>
      <w:r w:rsidRPr="00D533A2">
        <w:rPr>
          <w:rFonts w:asciiTheme="majorHAnsi" w:eastAsia="Calibri" w:hAnsiTheme="majorHAnsi"/>
          <w:sz w:val="22"/>
          <w:szCs w:val="22"/>
        </w:rPr>
        <w:t xml:space="preserve">Număr </w:t>
      </w:r>
      <w:r w:rsidRPr="006A0F0A">
        <w:rPr>
          <w:rFonts w:asciiTheme="majorHAnsi" w:eastAsia="Calibri" w:hAnsiTheme="majorHAnsi"/>
          <w:sz w:val="22"/>
          <w:szCs w:val="22"/>
        </w:rPr>
        <w:t xml:space="preserve">posturi vacante: </w:t>
      </w:r>
      <w:r w:rsidR="006A0F0A" w:rsidRPr="006A0F0A">
        <w:rPr>
          <w:rFonts w:asciiTheme="majorHAnsi" w:eastAsia="Calibri" w:hAnsiTheme="majorHAnsi"/>
          <w:sz w:val="22"/>
          <w:szCs w:val="22"/>
        </w:rPr>
        <w:t>7</w:t>
      </w:r>
    </w:p>
    <w:p w14:paraId="7B4BC2A2" w14:textId="77777777" w:rsidR="00C84605" w:rsidRPr="00D533A2" w:rsidRDefault="00C84605" w:rsidP="00C84605">
      <w:pPr>
        <w:pStyle w:val="ListParagraph"/>
        <w:rPr>
          <w:rFonts w:asciiTheme="majorHAnsi" w:eastAsia="Calibri" w:hAnsiTheme="majorHAnsi"/>
          <w:sz w:val="22"/>
          <w:szCs w:val="22"/>
        </w:rPr>
      </w:pPr>
    </w:p>
    <w:p w14:paraId="712FEB68" w14:textId="625E6AF9" w:rsidR="00FD3665" w:rsidRPr="00D533A2" w:rsidRDefault="00C84605" w:rsidP="002547A0">
      <w:pPr>
        <w:numPr>
          <w:ilvl w:val="0"/>
          <w:numId w:val="7"/>
        </w:numPr>
        <w:jc w:val="both"/>
        <w:rPr>
          <w:rFonts w:asciiTheme="majorHAnsi" w:eastAsia="Calibri" w:hAnsiTheme="majorHAnsi"/>
          <w:sz w:val="22"/>
          <w:szCs w:val="22"/>
        </w:rPr>
      </w:pPr>
      <w:r w:rsidRPr="00D533A2">
        <w:rPr>
          <w:rFonts w:asciiTheme="majorHAnsi" w:eastAsia="Calibri" w:hAnsiTheme="majorHAnsi"/>
          <w:sz w:val="22"/>
          <w:szCs w:val="22"/>
        </w:rPr>
        <w:t>Perioada  estimată  pentru  derularea  activității</w:t>
      </w:r>
      <w:r w:rsidR="00DA464E" w:rsidRPr="00D533A2">
        <w:rPr>
          <w:rFonts w:asciiTheme="majorHAnsi" w:eastAsia="Calibri" w:hAnsiTheme="majorHAnsi"/>
          <w:sz w:val="22"/>
          <w:szCs w:val="22"/>
        </w:rPr>
        <w:t xml:space="preserve">. </w:t>
      </w:r>
      <w:r w:rsidRPr="00D533A2">
        <w:rPr>
          <w:rFonts w:asciiTheme="majorHAnsi" w:eastAsia="Calibri" w:hAnsiTheme="majorHAnsi"/>
          <w:sz w:val="22"/>
          <w:szCs w:val="22"/>
        </w:rPr>
        <w:t xml:space="preserve">Expertul va  presta  activități  într-un  număr  total  estimat  de  </w:t>
      </w:r>
      <w:r w:rsidR="00BE42FE">
        <w:rPr>
          <w:rFonts w:asciiTheme="majorHAnsi" w:eastAsia="Calibri" w:hAnsiTheme="majorHAnsi"/>
          <w:sz w:val="22"/>
          <w:szCs w:val="22"/>
        </w:rPr>
        <w:t>4</w:t>
      </w:r>
      <w:r w:rsidR="00B74672">
        <w:rPr>
          <w:rFonts w:asciiTheme="majorHAnsi" w:eastAsia="Calibri" w:hAnsiTheme="majorHAnsi"/>
          <w:sz w:val="22"/>
          <w:szCs w:val="22"/>
        </w:rPr>
        <w:t xml:space="preserve">0 ore/luna, </w:t>
      </w:r>
      <w:r w:rsidR="00BE42FE">
        <w:rPr>
          <w:rFonts w:asciiTheme="majorHAnsi" w:eastAsia="Calibri" w:hAnsiTheme="majorHAnsi"/>
          <w:sz w:val="22"/>
          <w:szCs w:val="22"/>
        </w:rPr>
        <w:t>1</w:t>
      </w:r>
      <w:r w:rsidR="00B815AF">
        <w:rPr>
          <w:rFonts w:asciiTheme="majorHAnsi" w:eastAsia="Calibri" w:hAnsiTheme="majorHAnsi"/>
          <w:sz w:val="22"/>
          <w:szCs w:val="22"/>
        </w:rPr>
        <w:t>0</w:t>
      </w:r>
      <w:r w:rsidR="00B74672">
        <w:rPr>
          <w:rFonts w:asciiTheme="majorHAnsi" w:eastAsia="Calibri" w:hAnsiTheme="majorHAnsi"/>
          <w:sz w:val="22"/>
          <w:szCs w:val="22"/>
        </w:rPr>
        <w:t xml:space="preserve"> luni, avand un total estimat de </w:t>
      </w:r>
      <w:r w:rsidR="00B815AF">
        <w:rPr>
          <w:rFonts w:asciiTheme="majorHAnsi" w:eastAsia="Calibri" w:hAnsiTheme="majorHAnsi"/>
          <w:sz w:val="22"/>
          <w:szCs w:val="22"/>
        </w:rPr>
        <w:t>40</w:t>
      </w:r>
      <w:r w:rsidR="00B74672">
        <w:rPr>
          <w:rFonts w:asciiTheme="majorHAnsi" w:eastAsia="Calibri" w:hAnsiTheme="majorHAnsi"/>
          <w:sz w:val="22"/>
          <w:szCs w:val="22"/>
        </w:rPr>
        <w:t>0 ore/expert</w:t>
      </w:r>
      <w:r w:rsidRPr="00D533A2">
        <w:rPr>
          <w:rFonts w:asciiTheme="majorHAnsi" w:eastAsia="Calibri" w:hAnsiTheme="majorHAnsi"/>
          <w:sz w:val="22"/>
          <w:szCs w:val="22"/>
        </w:rPr>
        <w:t>.</w:t>
      </w:r>
    </w:p>
    <w:p w14:paraId="452AAC3B" w14:textId="77777777" w:rsidR="00FD3665" w:rsidRPr="00D533A2" w:rsidRDefault="00FD3665" w:rsidP="00FD3665">
      <w:pPr>
        <w:jc w:val="both"/>
        <w:rPr>
          <w:rFonts w:asciiTheme="majorHAnsi" w:eastAsia="Calibri" w:hAnsiTheme="majorHAnsi"/>
          <w:sz w:val="22"/>
          <w:szCs w:val="22"/>
        </w:rPr>
      </w:pPr>
    </w:p>
    <w:p w14:paraId="487729D6" w14:textId="10CBD914" w:rsidR="00FD3665" w:rsidRPr="00BE42FE" w:rsidRDefault="00C84605" w:rsidP="002547A0">
      <w:pPr>
        <w:numPr>
          <w:ilvl w:val="0"/>
          <w:numId w:val="7"/>
        </w:numPr>
        <w:jc w:val="both"/>
        <w:rPr>
          <w:rFonts w:asciiTheme="majorHAnsi" w:eastAsia="Calibri" w:hAnsiTheme="majorHAnsi"/>
          <w:sz w:val="22"/>
          <w:szCs w:val="22"/>
        </w:rPr>
      </w:pPr>
      <w:r w:rsidRPr="00BE42FE">
        <w:rPr>
          <w:rFonts w:asciiTheme="majorHAnsi" w:eastAsia="Calibri" w:hAnsiTheme="majorHAnsi"/>
          <w:sz w:val="22"/>
          <w:szCs w:val="22"/>
        </w:rPr>
        <w:t xml:space="preserve">Descrierea  activităților  conform  cererii  de  finanțare: </w:t>
      </w:r>
      <w:r w:rsidR="00BE42FE" w:rsidRPr="00BE42FE">
        <w:rPr>
          <w:rFonts w:asciiTheme="majorHAnsi" w:eastAsia="Calibri" w:hAnsiTheme="majorHAnsi"/>
          <w:sz w:val="22"/>
          <w:szCs w:val="22"/>
        </w:rPr>
        <w:t xml:space="preserve">A1.2 Desfasurarea stagiilor de practica pentru elevi si dotarea mediilor de practica, A1.3 Organizarea examenelor de certificare, A1.4 </w:t>
      </w:r>
      <w:r w:rsidR="00B815AF">
        <w:rPr>
          <w:rFonts w:asciiTheme="majorHAnsi" w:eastAsia="Calibri" w:hAnsiTheme="majorHAnsi"/>
          <w:sz w:val="22"/>
          <w:szCs w:val="22"/>
        </w:rPr>
        <w:t>Acordarea burselor</w:t>
      </w:r>
    </w:p>
    <w:p w14:paraId="1D38BE23" w14:textId="77777777" w:rsidR="00FD3665" w:rsidRPr="00D533A2" w:rsidRDefault="00FD3665" w:rsidP="00FD3665">
      <w:pPr>
        <w:jc w:val="both"/>
        <w:rPr>
          <w:rFonts w:asciiTheme="majorHAnsi" w:eastAsia="Calibri" w:hAnsiTheme="majorHAnsi"/>
          <w:sz w:val="22"/>
          <w:szCs w:val="22"/>
        </w:rPr>
      </w:pPr>
    </w:p>
    <w:p w14:paraId="70BBB133" w14:textId="1E8CDE4C" w:rsidR="00C84605" w:rsidRPr="00D533A2" w:rsidRDefault="00C84605" w:rsidP="002547A0">
      <w:pPr>
        <w:numPr>
          <w:ilvl w:val="0"/>
          <w:numId w:val="7"/>
        </w:numPr>
        <w:jc w:val="both"/>
        <w:rPr>
          <w:rFonts w:asciiTheme="majorHAnsi" w:eastAsia="Calibri" w:hAnsiTheme="majorHAnsi"/>
          <w:sz w:val="22"/>
          <w:szCs w:val="22"/>
        </w:rPr>
      </w:pPr>
      <w:r w:rsidRPr="00D533A2">
        <w:rPr>
          <w:rFonts w:asciiTheme="majorHAnsi" w:eastAsia="Calibri" w:hAnsiTheme="majorHAnsi"/>
          <w:sz w:val="22"/>
          <w:szCs w:val="22"/>
        </w:rPr>
        <w:t xml:space="preserve">Descrierea  sarcinilor/atribuţiilor:  </w:t>
      </w:r>
    </w:p>
    <w:p w14:paraId="6B89F6AC" w14:textId="77777777" w:rsidR="00C84605" w:rsidRPr="00D533A2" w:rsidRDefault="00C84605" w:rsidP="00C84605">
      <w:pPr>
        <w:jc w:val="both"/>
        <w:rPr>
          <w:rFonts w:asciiTheme="majorHAnsi" w:eastAsia="Calibri" w:hAnsiTheme="majorHAnsi"/>
          <w:sz w:val="22"/>
          <w:szCs w:val="22"/>
        </w:rPr>
      </w:pPr>
    </w:p>
    <w:p w14:paraId="26C91C26" w14:textId="77777777" w:rsidR="00C84605" w:rsidRPr="00D533A2" w:rsidRDefault="00C84605" w:rsidP="00C84605">
      <w:pPr>
        <w:jc w:val="both"/>
        <w:rPr>
          <w:rFonts w:asciiTheme="majorHAnsi" w:eastAsia="Calibr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7484"/>
      </w:tblGrid>
      <w:tr w:rsidR="00C84605" w:rsidRPr="00D533A2" w14:paraId="301F25D0" w14:textId="77777777" w:rsidTr="009C00FD">
        <w:tc>
          <w:tcPr>
            <w:tcW w:w="2178" w:type="dxa"/>
          </w:tcPr>
          <w:p w14:paraId="0C49946E" w14:textId="10078B4F" w:rsidR="00C84605" w:rsidRPr="00D533A2" w:rsidRDefault="00C84605" w:rsidP="00C84605">
            <w:pPr>
              <w:jc w:val="both"/>
              <w:rPr>
                <w:rFonts w:asciiTheme="majorHAnsi" w:eastAsia="Calibri" w:hAnsiTheme="majorHAnsi"/>
                <w:sz w:val="22"/>
                <w:szCs w:val="22"/>
              </w:rPr>
            </w:pPr>
            <w:r w:rsidRPr="00D533A2">
              <w:rPr>
                <w:rFonts w:asciiTheme="majorHAnsi" w:eastAsia="Calibri" w:hAnsiTheme="majorHAnsi"/>
                <w:sz w:val="22"/>
                <w:szCs w:val="22"/>
              </w:rPr>
              <w:t>Denumire post vacant/</w:t>
            </w:r>
            <w:r w:rsidR="000F5188">
              <w:rPr>
                <w:rFonts w:asciiTheme="majorHAnsi" w:eastAsia="Calibri" w:hAnsiTheme="majorHAnsi"/>
                <w:sz w:val="22"/>
                <w:szCs w:val="22"/>
              </w:rPr>
              <w:t xml:space="preserve"> </w:t>
            </w:r>
            <w:r w:rsidRPr="00D533A2">
              <w:rPr>
                <w:rFonts w:asciiTheme="majorHAnsi" w:eastAsia="Calibri" w:hAnsiTheme="majorHAnsi"/>
                <w:sz w:val="22"/>
                <w:szCs w:val="22"/>
              </w:rPr>
              <w:t>expert</w:t>
            </w:r>
          </w:p>
        </w:tc>
        <w:tc>
          <w:tcPr>
            <w:tcW w:w="7675" w:type="dxa"/>
          </w:tcPr>
          <w:p w14:paraId="7DD00365" w14:textId="77777777" w:rsidR="00C84605" w:rsidRPr="00D533A2" w:rsidRDefault="00C84605" w:rsidP="00C84605">
            <w:pPr>
              <w:jc w:val="both"/>
              <w:rPr>
                <w:rFonts w:asciiTheme="majorHAnsi" w:eastAsia="Calibri" w:hAnsiTheme="majorHAnsi"/>
                <w:sz w:val="22"/>
                <w:szCs w:val="22"/>
              </w:rPr>
            </w:pPr>
            <w:r w:rsidRPr="00D533A2">
              <w:rPr>
                <w:rFonts w:asciiTheme="majorHAnsi" w:eastAsia="Calibri" w:hAnsiTheme="majorHAnsi"/>
                <w:sz w:val="22"/>
                <w:szCs w:val="22"/>
              </w:rPr>
              <w:t>Condiții specifice*</w:t>
            </w:r>
          </w:p>
        </w:tc>
      </w:tr>
      <w:tr w:rsidR="00C84605" w:rsidRPr="00D533A2" w14:paraId="6A790797" w14:textId="77777777" w:rsidTr="009C00FD">
        <w:tc>
          <w:tcPr>
            <w:tcW w:w="2178" w:type="dxa"/>
          </w:tcPr>
          <w:p w14:paraId="35FA7A99" w14:textId="29CD76E3" w:rsidR="00C84605" w:rsidRPr="00D533A2" w:rsidRDefault="00B74672" w:rsidP="00C84605">
            <w:pPr>
              <w:jc w:val="both"/>
              <w:rPr>
                <w:rFonts w:asciiTheme="majorHAnsi" w:eastAsia="Calibri" w:hAnsiTheme="majorHAnsi"/>
                <w:sz w:val="22"/>
                <w:szCs w:val="22"/>
              </w:rPr>
            </w:pPr>
            <w:r>
              <w:rPr>
                <w:rFonts w:asciiTheme="majorHAnsi" w:eastAsia="Calibri" w:hAnsiTheme="majorHAnsi"/>
                <w:sz w:val="22"/>
                <w:szCs w:val="22"/>
              </w:rPr>
              <w:t>Cadru didactic S</w:t>
            </w:r>
          </w:p>
        </w:tc>
        <w:tc>
          <w:tcPr>
            <w:tcW w:w="7675" w:type="dxa"/>
          </w:tcPr>
          <w:p w14:paraId="7AB133E5" w14:textId="77CF258D" w:rsidR="00BE42FE" w:rsidRPr="00BE42FE" w:rsidRDefault="00B74672" w:rsidP="00BE42FE">
            <w:pPr>
              <w:jc w:val="both"/>
              <w:rPr>
                <w:rFonts w:asciiTheme="majorHAnsi" w:eastAsia="Calibri" w:hAnsiTheme="majorHAnsi"/>
                <w:sz w:val="22"/>
                <w:szCs w:val="22"/>
              </w:rPr>
            </w:pPr>
            <w:r w:rsidRPr="00B74672">
              <w:rPr>
                <w:rFonts w:asciiTheme="majorHAnsi" w:eastAsia="Calibri" w:hAnsiTheme="majorHAnsi"/>
                <w:sz w:val="22"/>
                <w:szCs w:val="22"/>
              </w:rPr>
              <w:t>-</w:t>
            </w:r>
            <w:r w:rsidRPr="00B74672">
              <w:rPr>
                <w:rFonts w:asciiTheme="majorHAnsi" w:eastAsia="Calibri" w:hAnsiTheme="majorHAnsi"/>
                <w:sz w:val="22"/>
                <w:szCs w:val="22"/>
              </w:rPr>
              <w:tab/>
            </w:r>
            <w:r w:rsidR="00BE42FE" w:rsidRPr="00BE42FE">
              <w:rPr>
                <w:rFonts w:asciiTheme="majorHAnsi" w:eastAsia="Calibri" w:hAnsiTheme="majorHAnsi"/>
                <w:sz w:val="22"/>
                <w:szCs w:val="22"/>
              </w:rPr>
              <w:t>Este responsabil de dezvoltarea si intretinerea mediilor de practica in cadrul unitatii de invatamant in parteneriat cu agentii economici;</w:t>
            </w:r>
          </w:p>
          <w:p w14:paraId="7B20D1B9" w14:textId="77777777" w:rsidR="00BE42FE" w:rsidRPr="00BE42FE" w:rsidRDefault="00BE42FE" w:rsidP="00BE42FE">
            <w:pPr>
              <w:jc w:val="both"/>
              <w:rPr>
                <w:rFonts w:asciiTheme="majorHAnsi" w:eastAsia="Calibri" w:hAnsiTheme="majorHAnsi"/>
                <w:sz w:val="22"/>
                <w:szCs w:val="22"/>
              </w:rPr>
            </w:pPr>
            <w:r w:rsidRPr="00BE42FE">
              <w:rPr>
                <w:rFonts w:asciiTheme="majorHAnsi" w:eastAsia="Calibri" w:hAnsiTheme="majorHAnsi"/>
                <w:sz w:val="22"/>
                <w:szCs w:val="22"/>
              </w:rPr>
              <w:t>-</w:t>
            </w:r>
            <w:r w:rsidRPr="00BE42FE">
              <w:rPr>
                <w:rFonts w:asciiTheme="majorHAnsi" w:eastAsia="Calibri" w:hAnsiTheme="majorHAnsi"/>
                <w:sz w:val="22"/>
                <w:szCs w:val="22"/>
              </w:rPr>
              <w:tab/>
              <w:t>Este responsabil de distribuirea membrilor grupului tinta pe grupe si specializari pentru care se desfasoara programele de stagii de practica;</w:t>
            </w:r>
          </w:p>
          <w:p w14:paraId="351A9806" w14:textId="77777777" w:rsidR="00BE42FE" w:rsidRPr="00BE42FE" w:rsidRDefault="00BE42FE" w:rsidP="00BE42FE">
            <w:pPr>
              <w:jc w:val="both"/>
              <w:rPr>
                <w:rFonts w:asciiTheme="majorHAnsi" w:eastAsia="Calibri" w:hAnsiTheme="majorHAnsi"/>
                <w:sz w:val="22"/>
                <w:szCs w:val="22"/>
              </w:rPr>
            </w:pPr>
            <w:r w:rsidRPr="00BE42FE">
              <w:rPr>
                <w:rFonts w:asciiTheme="majorHAnsi" w:eastAsia="Calibri" w:hAnsiTheme="majorHAnsi"/>
                <w:sz w:val="22"/>
                <w:szCs w:val="22"/>
              </w:rPr>
              <w:t>-</w:t>
            </w:r>
            <w:r w:rsidRPr="00BE42FE">
              <w:rPr>
                <w:rFonts w:asciiTheme="majorHAnsi" w:eastAsia="Calibri" w:hAnsiTheme="majorHAnsi"/>
                <w:sz w:val="22"/>
                <w:szCs w:val="22"/>
              </w:rPr>
              <w:tab/>
              <w:t>Defineste calendarul de desfasurare a fiecarui stagiu de practica;</w:t>
            </w:r>
          </w:p>
          <w:p w14:paraId="5846F4B9" w14:textId="77777777" w:rsidR="00BE42FE" w:rsidRPr="00BE42FE" w:rsidRDefault="00BE42FE" w:rsidP="00BE42FE">
            <w:pPr>
              <w:jc w:val="both"/>
              <w:rPr>
                <w:rFonts w:asciiTheme="majorHAnsi" w:eastAsia="Calibri" w:hAnsiTheme="majorHAnsi"/>
                <w:sz w:val="22"/>
                <w:szCs w:val="22"/>
              </w:rPr>
            </w:pPr>
            <w:r w:rsidRPr="00BE42FE">
              <w:rPr>
                <w:rFonts w:asciiTheme="majorHAnsi" w:eastAsia="Calibri" w:hAnsiTheme="majorHAnsi"/>
                <w:sz w:val="22"/>
                <w:szCs w:val="22"/>
              </w:rPr>
              <w:t>-</w:t>
            </w:r>
            <w:r w:rsidRPr="00BE42FE">
              <w:rPr>
                <w:rFonts w:asciiTheme="majorHAnsi" w:eastAsia="Calibri" w:hAnsiTheme="majorHAnsi"/>
                <w:sz w:val="22"/>
                <w:szCs w:val="22"/>
              </w:rPr>
              <w:tab/>
              <w:t>Notifica elevii si tutorii cu privire la sesiunile de practica la care acestia trebuie sa participe;</w:t>
            </w:r>
          </w:p>
          <w:p w14:paraId="35272F2E" w14:textId="77777777" w:rsidR="00BE42FE" w:rsidRPr="00BE42FE" w:rsidRDefault="00BE42FE" w:rsidP="00BE42FE">
            <w:pPr>
              <w:jc w:val="both"/>
              <w:rPr>
                <w:rFonts w:asciiTheme="majorHAnsi" w:eastAsia="Calibri" w:hAnsiTheme="majorHAnsi"/>
                <w:sz w:val="22"/>
                <w:szCs w:val="22"/>
              </w:rPr>
            </w:pPr>
            <w:r w:rsidRPr="00BE42FE">
              <w:rPr>
                <w:rFonts w:asciiTheme="majorHAnsi" w:eastAsia="Calibri" w:hAnsiTheme="majorHAnsi"/>
                <w:sz w:val="22"/>
                <w:szCs w:val="22"/>
              </w:rPr>
              <w:t>-</w:t>
            </w:r>
            <w:r w:rsidRPr="00BE42FE">
              <w:rPr>
                <w:rFonts w:asciiTheme="majorHAnsi" w:eastAsia="Calibri" w:hAnsiTheme="majorHAnsi"/>
                <w:sz w:val="22"/>
                <w:szCs w:val="22"/>
              </w:rPr>
              <w:tab/>
              <w:t>Raspunde de corecta completare a documentelor de practica de catre participantii prezenti la stagiul de practica si de încarcarea acestora în instrumentul de gestionare a stagiilor de practica;</w:t>
            </w:r>
          </w:p>
          <w:p w14:paraId="3B49C69C" w14:textId="77777777" w:rsidR="00BE42FE" w:rsidRPr="00BE42FE" w:rsidRDefault="00BE42FE" w:rsidP="00BE42FE">
            <w:pPr>
              <w:jc w:val="both"/>
              <w:rPr>
                <w:rFonts w:asciiTheme="majorHAnsi" w:eastAsia="Calibri" w:hAnsiTheme="majorHAnsi"/>
                <w:sz w:val="22"/>
                <w:szCs w:val="22"/>
              </w:rPr>
            </w:pPr>
            <w:r w:rsidRPr="00BE42FE">
              <w:rPr>
                <w:rFonts w:asciiTheme="majorHAnsi" w:eastAsia="Calibri" w:hAnsiTheme="majorHAnsi"/>
                <w:sz w:val="22"/>
                <w:szCs w:val="22"/>
              </w:rPr>
              <w:t>-</w:t>
            </w:r>
            <w:r w:rsidRPr="00BE42FE">
              <w:rPr>
                <w:rFonts w:asciiTheme="majorHAnsi" w:eastAsia="Calibri" w:hAnsiTheme="majorHAnsi"/>
                <w:sz w:val="22"/>
                <w:szCs w:val="22"/>
              </w:rPr>
              <w:tab/>
              <w:t>Este direct responsabil de organizarea competitiilor profesionale;</w:t>
            </w:r>
          </w:p>
          <w:p w14:paraId="185532C7" w14:textId="77777777" w:rsidR="00BE42FE" w:rsidRPr="00BE42FE" w:rsidRDefault="00BE42FE" w:rsidP="00BE42FE">
            <w:pPr>
              <w:jc w:val="both"/>
              <w:rPr>
                <w:rFonts w:asciiTheme="majorHAnsi" w:eastAsia="Calibri" w:hAnsiTheme="majorHAnsi"/>
                <w:sz w:val="22"/>
                <w:szCs w:val="22"/>
              </w:rPr>
            </w:pPr>
            <w:r w:rsidRPr="00BE42FE">
              <w:rPr>
                <w:rFonts w:asciiTheme="majorHAnsi" w:eastAsia="Calibri" w:hAnsiTheme="majorHAnsi"/>
                <w:sz w:val="22"/>
                <w:szCs w:val="22"/>
              </w:rPr>
              <w:t>-</w:t>
            </w:r>
            <w:r w:rsidRPr="00BE42FE">
              <w:rPr>
                <w:rFonts w:asciiTheme="majorHAnsi" w:eastAsia="Calibri" w:hAnsiTheme="majorHAnsi"/>
                <w:sz w:val="22"/>
                <w:szCs w:val="22"/>
              </w:rPr>
              <w:tab/>
              <w:t>Se asigura de calitatea si imbunatatirea continua a activitatilor de invatare la locul de munca;</w:t>
            </w:r>
          </w:p>
          <w:p w14:paraId="1789C98C" w14:textId="77777777" w:rsidR="00BE42FE" w:rsidRPr="00BE42FE" w:rsidRDefault="00BE42FE" w:rsidP="00BE42FE">
            <w:pPr>
              <w:jc w:val="both"/>
              <w:rPr>
                <w:rFonts w:asciiTheme="majorHAnsi" w:eastAsia="Calibri" w:hAnsiTheme="majorHAnsi"/>
                <w:sz w:val="22"/>
                <w:szCs w:val="22"/>
              </w:rPr>
            </w:pPr>
            <w:r w:rsidRPr="00BE42FE">
              <w:rPr>
                <w:rFonts w:asciiTheme="majorHAnsi" w:eastAsia="Calibri" w:hAnsiTheme="majorHAnsi"/>
                <w:sz w:val="22"/>
                <w:szCs w:val="22"/>
              </w:rPr>
              <w:t>-</w:t>
            </w:r>
            <w:r w:rsidRPr="00BE42FE">
              <w:rPr>
                <w:rFonts w:asciiTheme="majorHAnsi" w:eastAsia="Calibri" w:hAnsiTheme="majorHAnsi"/>
                <w:sz w:val="22"/>
                <w:szCs w:val="22"/>
              </w:rPr>
              <w:tab/>
              <w:t>Participa la evenimentele organizate cu membrii GT si angajatorii.</w:t>
            </w:r>
          </w:p>
          <w:p w14:paraId="1C05BDC1" w14:textId="77777777" w:rsidR="00BE42FE" w:rsidRPr="00BE42FE" w:rsidRDefault="00BE42FE" w:rsidP="00BE42FE">
            <w:pPr>
              <w:jc w:val="both"/>
              <w:rPr>
                <w:rFonts w:asciiTheme="majorHAnsi" w:eastAsia="Calibri" w:hAnsiTheme="majorHAnsi"/>
                <w:sz w:val="22"/>
                <w:szCs w:val="22"/>
              </w:rPr>
            </w:pPr>
            <w:r w:rsidRPr="00BE42FE">
              <w:rPr>
                <w:rFonts w:asciiTheme="majorHAnsi" w:eastAsia="Calibri" w:hAnsiTheme="majorHAnsi"/>
                <w:sz w:val="22"/>
                <w:szCs w:val="22"/>
              </w:rPr>
              <w:t>-</w:t>
            </w:r>
            <w:r w:rsidRPr="00BE42FE">
              <w:rPr>
                <w:rFonts w:asciiTheme="majorHAnsi" w:eastAsia="Calibri" w:hAnsiTheme="majorHAnsi"/>
                <w:sz w:val="22"/>
                <w:szCs w:val="22"/>
              </w:rPr>
              <w:tab/>
              <w:t>Contribuie la atingerea principiilor orizontale Egalitatea de șanse și de tratament între femei și bărbați, Nediscriminarea și prevenirea oricărei forme de discriminare, Accesibilitatea pentru persoanele cu handicap, Dezvoltare durabila, prin asigurarea accesului tuturor elevilor la activitatile proiectului la sediul agentului economic, asigurarea egalitatii si echitatii in organizarea, desfasurarea si evaluarea probelor competitiilor profesionale, contributia la identificarea de solutii viabile de imbunatatire a ofertei si curriculei programelor de invatare la locul de munca, in vederea cresterii sanselor de continuare a studiilor si de angajare a membrilor grupului tinta, dezvoltarea si intretinerea mediilor de practica etc.</w:t>
            </w:r>
          </w:p>
          <w:p w14:paraId="2B9767E2" w14:textId="234D49F1" w:rsidR="00C84605" w:rsidRPr="00D533A2" w:rsidRDefault="00BE42FE" w:rsidP="00BE42FE">
            <w:pPr>
              <w:jc w:val="both"/>
              <w:rPr>
                <w:rFonts w:asciiTheme="majorHAnsi" w:eastAsia="Calibri" w:hAnsiTheme="majorHAnsi"/>
                <w:sz w:val="22"/>
                <w:szCs w:val="22"/>
              </w:rPr>
            </w:pPr>
            <w:r w:rsidRPr="00BE42FE">
              <w:rPr>
                <w:rFonts w:asciiTheme="majorHAnsi" w:eastAsia="Calibri" w:hAnsiTheme="majorHAnsi"/>
                <w:sz w:val="22"/>
                <w:szCs w:val="22"/>
              </w:rPr>
              <w:t>-</w:t>
            </w:r>
            <w:r w:rsidRPr="00BE42FE">
              <w:rPr>
                <w:rFonts w:asciiTheme="majorHAnsi" w:eastAsia="Calibri" w:hAnsiTheme="majorHAnsi"/>
                <w:sz w:val="22"/>
                <w:szCs w:val="22"/>
              </w:rPr>
              <w:tab/>
              <w:t>Este implicat in derularea activitatii A1.2, A1.3, A1.4</w:t>
            </w:r>
          </w:p>
        </w:tc>
      </w:tr>
    </w:tbl>
    <w:p w14:paraId="4025186D" w14:textId="77777777" w:rsidR="00C84605" w:rsidRPr="00D533A2" w:rsidRDefault="00C84605" w:rsidP="00C84605">
      <w:pPr>
        <w:jc w:val="both"/>
        <w:rPr>
          <w:rFonts w:asciiTheme="majorHAnsi" w:eastAsia="Calibri" w:hAnsiTheme="majorHAnsi"/>
          <w:i/>
          <w:sz w:val="22"/>
          <w:szCs w:val="22"/>
        </w:rPr>
      </w:pPr>
      <w:r w:rsidRPr="00D533A2">
        <w:rPr>
          <w:rFonts w:asciiTheme="majorHAnsi" w:eastAsia="Calibri" w:hAnsiTheme="majorHAnsi"/>
          <w:i/>
          <w:sz w:val="22"/>
          <w:szCs w:val="22"/>
        </w:rPr>
        <w:t>*pentru fiecare tip de expert în parte din anunțul de selecție, după caz</w:t>
      </w:r>
    </w:p>
    <w:p w14:paraId="6A26EF01" w14:textId="77777777" w:rsidR="00C84605" w:rsidRPr="00D533A2" w:rsidRDefault="00C84605" w:rsidP="00C84605">
      <w:pPr>
        <w:jc w:val="both"/>
        <w:rPr>
          <w:rFonts w:asciiTheme="majorHAnsi" w:eastAsia="Calibri" w:hAnsiTheme="majorHAnsi"/>
          <w:sz w:val="22"/>
          <w:szCs w:val="22"/>
        </w:rPr>
      </w:pPr>
    </w:p>
    <w:p w14:paraId="72ABD84B" w14:textId="4B507FDE" w:rsidR="00C84605" w:rsidRPr="00D533A2" w:rsidRDefault="00C84605" w:rsidP="002547A0">
      <w:pPr>
        <w:numPr>
          <w:ilvl w:val="0"/>
          <w:numId w:val="7"/>
        </w:numPr>
        <w:jc w:val="both"/>
        <w:rPr>
          <w:rFonts w:asciiTheme="majorHAnsi" w:eastAsia="Calibri" w:hAnsiTheme="majorHAnsi"/>
          <w:sz w:val="22"/>
          <w:szCs w:val="22"/>
        </w:rPr>
      </w:pPr>
      <w:r w:rsidRPr="00D533A2">
        <w:rPr>
          <w:rFonts w:asciiTheme="majorHAnsi" w:eastAsia="Calibri" w:hAnsiTheme="majorHAnsi"/>
          <w:sz w:val="22"/>
          <w:szCs w:val="22"/>
        </w:rPr>
        <w:t>Cerințe/competențe necesare (fără a se limita la):</w:t>
      </w:r>
    </w:p>
    <w:p w14:paraId="4595BAC5" w14:textId="77777777" w:rsidR="00C84605" w:rsidRPr="00D533A2" w:rsidRDefault="00C84605" w:rsidP="00C84605">
      <w:pPr>
        <w:jc w:val="both"/>
        <w:rPr>
          <w:rFonts w:asciiTheme="majorHAnsi" w:eastAsia="Calibri" w:hAnsiTheme="majorHAnsi"/>
          <w:sz w:val="22"/>
          <w:szCs w:val="22"/>
        </w:rPr>
      </w:pPr>
    </w:p>
    <w:p w14:paraId="22D4F2BE" w14:textId="1AEB3A2C" w:rsidR="005507D1" w:rsidRPr="00D533A2" w:rsidRDefault="005507D1" w:rsidP="002547A0">
      <w:pPr>
        <w:pStyle w:val="ListParagraph"/>
        <w:numPr>
          <w:ilvl w:val="0"/>
          <w:numId w:val="14"/>
        </w:numPr>
        <w:jc w:val="both"/>
        <w:rPr>
          <w:rFonts w:asciiTheme="majorHAnsi" w:eastAsia="Calibri" w:hAnsiTheme="majorHAnsi"/>
          <w:sz w:val="22"/>
          <w:szCs w:val="22"/>
        </w:rPr>
      </w:pPr>
      <w:r w:rsidRPr="00D533A2">
        <w:rPr>
          <w:rFonts w:asciiTheme="majorHAnsi" w:eastAsia="Calibri" w:hAnsiTheme="majorHAnsi"/>
          <w:sz w:val="22"/>
          <w:szCs w:val="22"/>
        </w:rPr>
        <w:t>Studii superioare</w:t>
      </w:r>
    </w:p>
    <w:p w14:paraId="10FD4F21" w14:textId="24434A83" w:rsidR="00B74672" w:rsidRPr="00D533A2" w:rsidRDefault="00B74672" w:rsidP="002547A0">
      <w:pPr>
        <w:pStyle w:val="ListParagraph"/>
        <w:numPr>
          <w:ilvl w:val="0"/>
          <w:numId w:val="14"/>
        </w:numPr>
        <w:jc w:val="both"/>
        <w:rPr>
          <w:rFonts w:asciiTheme="majorHAnsi" w:eastAsia="Calibri" w:hAnsiTheme="majorHAnsi"/>
          <w:sz w:val="22"/>
          <w:szCs w:val="22"/>
        </w:rPr>
      </w:pPr>
      <w:r w:rsidRPr="00D533A2">
        <w:rPr>
          <w:rFonts w:asciiTheme="majorHAnsi" w:eastAsia="Calibri" w:hAnsiTheme="majorHAnsi"/>
          <w:sz w:val="22"/>
          <w:szCs w:val="22"/>
        </w:rPr>
        <w:t xml:space="preserve">Experienta specifica </w:t>
      </w:r>
      <w:r w:rsidR="00077DC1">
        <w:rPr>
          <w:rFonts w:asciiTheme="majorHAnsi" w:eastAsia="Calibri" w:hAnsiTheme="majorHAnsi"/>
          <w:sz w:val="22"/>
          <w:szCs w:val="22"/>
        </w:rPr>
        <w:t>în organizarea și desfășurarea de stagii de practică</w:t>
      </w:r>
    </w:p>
    <w:p w14:paraId="60D1638E" w14:textId="77777777" w:rsidR="00B74672" w:rsidRPr="00D533A2" w:rsidRDefault="00B74672" w:rsidP="002547A0">
      <w:pPr>
        <w:pStyle w:val="ListParagraph"/>
        <w:numPr>
          <w:ilvl w:val="0"/>
          <w:numId w:val="14"/>
        </w:numPr>
        <w:jc w:val="both"/>
        <w:rPr>
          <w:rFonts w:asciiTheme="majorHAnsi" w:eastAsia="Calibri" w:hAnsiTheme="majorHAnsi"/>
          <w:sz w:val="22"/>
          <w:szCs w:val="22"/>
        </w:rPr>
      </w:pPr>
      <w:r w:rsidRPr="00D533A2">
        <w:rPr>
          <w:rFonts w:asciiTheme="majorHAnsi" w:eastAsia="Calibri" w:hAnsiTheme="majorHAnsi"/>
          <w:sz w:val="22"/>
          <w:szCs w:val="22"/>
        </w:rPr>
        <w:t>Competente psi</w:t>
      </w:r>
      <w:r>
        <w:rPr>
          <w:rFonts w:asciiTheme="majorHAnsi" w:eastAsia="Calibri" w:hAnsiTheme="majorHAnsi"/>
          <w:sz w:val="22"/>
          <w:szCs w:val="22"/>
        </w:rPr>
        <w:t xml:space="preserve">hopedagogice si </w:t>
      </w:r>
      <w:r w:rsidRPr="00D533A2">
        <w:rPr>
          <w:rFonts w:asciiTheme="majorHAnsi" w:eastAsia="Calibri" w:hAnsiTheme="majorHAnsi"/>
          <w:sz w:val="22"/>
          <w:szCs w:val="22"/>
        </w:rPr>
        <w:t>de evaluare</w:t>
      </w:r>
    </w:p>
    <w:p w14:paraId="5BE51743" w14:textId="77777777" w:rsidR="00B74672" w:rsidRPr="00D533A2" w:rsidRDefault="00B74672" w:rsidP="002547A0">
      <w:pPr>
        <w:pStyle w:val="ListParagraph"/>
        <w:numPr>
          <w:ilvl w:val="0"/>
          <w:numId w:val="14"/>
        </w:numPr>
        <w:jc w:val="both"/>
        <w:rPr>
          <w:rFonts w:asciiTheme="majorHAnsi" w:eastAsia="Calibri" w:hAnsiTheme="majorHAnsi"/>
          <w:sz w:val="22"/>
          <w:szCs w:val="22"/>
        </w:rPr>
      </w:pPr>
      <w:r w:rsidRPr="00D533A2">
        <w:rPr>
          <w:rFonts w:asciiTheme="majorHAnsi" w:eastAsia="Calibri" w:hAnsiTheme="majorHAnsi"/>
          <w:sz w:val="22"/>
          <w:szCs w:val="22"/>
        </w:rPr>
        <w:t>Abilitati de comunicare</w:t>
      </w:r>
    </w:p>
    <w:p w14:paraId="38A31231" w14:textId="6AEFF41A" w:rsidR="00C84605" w:rsidRPr="00D533A2" w:rsidRDefault="00C84605" w:rsidP="00C84605">
      <w:pPr>
        <w:jc w:val="both"/>
        <w:rPr>
          <w:rFonts w:asciiTheme="majorHAnsi" w:eastAsia="Calibri" w:hAnsiTheme="majorHAnsi"/>
          <w:sz w:val="22"/>
          <w:szCs w:val="22"/>
        </w:rPr>
      </w:pPr>
    </w:p>
    <w:p w14:paraId="62FDA190" w14:textId="5F4A7F70" w:rsidR="00C84605" w:rsidRPr="00D75373" w:rsidRDefault="00C84605" w:rsidP="002547A0">
      <w:pPr>
        <w:numPr>
          <w:ilvl w:val="0"/>
          <w:numId w:val="7"/>
        </w:numPr>
        <w:jc w:val="both"/>
        <w:rPr>
          <w:rFonts w:asciiTheme="majorHAnsi" w:eastAsia="Calibri" w:hAnsiTheme="majorHAnsi"/>
          <w:sz w:val="22"/>
          <w:szCs w:val="22"/>
        </w:rPr>
      </w:pPr>
      <w:r w:rsidRPr="00D75373">
        <w:rPr>
          <w:rFonts w:asciiTheme="majorHAnsi" w:eastAsia="Calibri" w:hAnsiTheme="majorHAnsi"/>
          <w:sz w:val="22"/>
          <w:szCs w:val="22"/>
        </w:rPr>
        <w:t>Constituie avantaje:</w:t>
      </w:r>
    </w:p>
    <w:p w14:paraId="372C0142" w14:textId="351B5219" w:rsidR="00C84605" w:rsidRDefault="00B74672" w:rsidP="002547A0">
      <w:pPr>
        <w:pStyle w:val="ListParagraph"/>
        <w:numPr>
          <w:ilvl w:val="0"/>
          <w:numId w:val="14"/>
        </w:numPr>
        <w:jc w:val="both"/>
        <w:rPr>
          <w:rFonts w:asciiTheme="majorHAnsi" w:eastAsia="Calibri" w:hAnsiTheme="majorHAnsi"/>
          <w:sz w:val="22"/>
          <w:szCs w:val="22"/>
        </w:rPr>
      </w:pPr>
      <w:r>
        <w:rPr>
          <w:rFonts w:asciiTheme="majorHAnsi" w:eastAsia="Calibri" w:hAnsiTheme="majorHAnsi"/>
          <w:sz w:val="22"/>
          <w:szCs w:val="22"/>
        </w:rPr>
        <w:t>Experienta anterioara in desfasurarea unor activitati non-formale/incluzive/informale</w:t>
      </w:r>
    </w:p>
    <w:p w14:paraId="230AE900" w14:textId="40392F78" w:rsidR="00077DC1" w:rsidRPr="00D75373" w:rsidRDefault="00077DC1" w:rsidP="002547A0">
      <w:pPr>
        <w:pStyle w:val="ListParagraph"/>
        <w:numPr>
          <w:ilvl w:val="0"/>
          <w:numId w:val="14"/>
        </w:numPr>
        <w:jc w:val="both"/>
        <w:rPr>
          <w:rFonts w:asciiTheme="majorHAnsi" w:eastAsia="Calibri" w:hAnsiTheme="majorHAnsi"/>
          <w:sz w:val="22"/>
          <w:szCs w:val="22"/>
        </w:rPr>
      </w:pPr>
      <w:r>
        <w:rPr>
          <w:rFonts w:asciiTheme="majorHAnsi" w:eastAsia="Calibri" w:hAnsiTheme="majorHAnsi"/>
          <w:sz w:val="22"/>
          <w:szCs w:val="22"/>
        </w:rPr>
        <w:t>Experiență anterioară în implementarea de proiecte din fonduri nerambursabile</w:t>
      </w:r>
    </w:p>
    <w:p w14:paraId="38D49EDA" w14:textId="77777777" w:rsidR="00FD3665" w:rsidRPr="00D533A2" w:rsidRDefault="00FD3665" w:rsidP="00C84605">
      <w:pPr>
        <w:jc w:val="both"/>
        <w:rPr>
          <w:rFonts w:asciiTheme="majorHAnsi" w:eastAsia="Calibri" w:hAnsiTheme="majorHAnsi"/>
          <w:sz w:val="22"/>
          <w:szCs w:val="22"/>
        </w:rPr>
      </w:pPr>
    </w:p>
    <w:p w14:paraId="5B0E6582" w14:textId="7FABCB54" w:rsidR="00C84605" w:rsidRPr="00D533A2" w:rsidRDefault="00C84605" w:rsidP="002547A0">
      <w:pPr>
        <w:numPr>
          <w:ilvl w:val="0"/>
          <w:numId w:val="7"/>
        </w:numPr>
        <w:jc w:val="both"/>
        <w:rPr>
          <w:rFonts w:asciiTheme="majorHAnsi" w:eastAsia="Calibri" w:hAnsiTheme="majorHAnsi"/>
          <w:sz w:val="22"/>
          <w:szCs w:val="22"/>
        </w:rPr>
      </w:pPr>
      <w:r w:rsidRPr="00D533A2">
        <w:rPr>
          <w:rFonts w:asciiTheme="majorHAnsi" w:eastAsia="Calibri" w:hAnsiTheme="majorHAnsi"/>
          <w:sz w:val="22"/>
          <w:szCs w:val="22"/>
        </w:rPr>
        <w:t>Abilități:</w:t>
      </w:r>
    </w:p>
    <w:p w14:paraId="52591C9E" w14:textId="0593E3D6" w:rsidR="00C84605" w:rsidRPr="00D533A2" w:rsidRDefault="00C84605" w:rsidP="002547A0">
      <w:pPr>
        <w:pStyle w:val="ListParagraph"/>
        <w:numPr>
          <w:ilvl w:val="0"/>
          <w:numId w:val="14"/>
        </w:numPr>
        <w:jc w:val="both"/>
        <w:rPr>
          <w:rFonts w:asciiTheme="majorHAnsi" w:eastAsia="Calibri" w:hAnsiTheme="majorHAnsi"/>
          <w:sz w:val="22"/>
          <w:szCs w:val="22"/>
        </w:rPr>
      </w:pPr>
      <w:r w:rsidRPr="00D533A2">
        <w:rPr>
          <w:rFonts w:asciiTheme="majorHAnsi" w:eastAsia="Calibri" w:hAnsiTheme="majorHAnsi"/>
          <w:sz w:val="22"/>
          <w:szCs w:val="22"/>
        </w:rPr>
        <w:t>capacitate de lucru în echipă;</w:t>
      </w:r>
    </w:p>
    <w:p w14:paraId="3FABC4EC" w14:textId="15984F54" w:rsidR="00C84605" w:rsidRPr="00D533A2" w:rsidRDefault="00C84605" w:rsidP="002547A0">
      <w:pPr>
        <w:pStyle w:val="ListParagraph"/>
        <w:numPr>
          <w:ilvl w:val="0"/>
          <w:numId w:val="14"/>
        </w:numPr>
        <w:jc w:val="both"/>
        <w:rPr>
          <w:rFonts w:asciiTheme="majorHAnsi" w:eastAsia="Calibri" w:hAnsiTheme="majorHAnsi"/>
          <w:sz w:val="22"/>
          <w:szCs w:val="22"/>
        </w:rPr>
      </w:pPr>
      <w:r w:rsidRPr="00D533A2">
        <w:rPr>
          <w:rFonts w:asciiTheme="majorHAnsi" w:eastAsia="Calibri" w:hAnsiTheme="majorHAnsi"/>
          <w:sz w:val="22"/>
          <w:szCs w:val="22"/>
        </w:rPr>
        <w:t>orientare spre rezultate și atingerea obiectivelor în termenele prevăzute;</w:t>
      </w:r>
    </w:p>
    <w:p w14:paraId="3BAE5E50" w14:textId="0F28010A" w:rsidR="00C84605" w:rsidRPr="00D533A2" w:rsidRDefault="00C84605" w:rsidP="002547A0">
      <w:pPr>
        <w:pStyle w:val="ListParagraph"/>
        <w:numPr>
          <w:ilvl w:val="0"/>
          <w:numId w:val="14"/>
        </w:numPr>
        <w:jc w:val="both"/>
        <w:rPr>
          <w:rFonts w:asciiTheme="majorHAnsi" w:eastAsia="Calibri" w:hAnsiTheme="majorHAnsi"/>
          <w:sz w:val="22"/>
          <w:szCs w:val="22"/>
        </w:rPr>
      </w:pPr>
      <w:r w:rsidRPr="00D533A2">
        <w:rPr>
          <w:rFonts w:asciiTheme="majorHAnsi" w:eastAsia="Calibri" w:hAnsiTheme="majorHAnsi"/>
          <w:sz w:val="22"/>
          <w:szCs w:val="22"/>
        </w:rPr>
        <w:t>capacitate de analiză și sinteză;</w:t>
      </w:r>
    </w:p>
    <w:p w14:paraId="5A3053A5" w14:textId="06D93FB5" w:rsidR="00C84605" w:rsidRPr="00D533A2" w:rsidRDefault="00C84605" w:rsidP="002547A0">
      <w:pPr>
        <w:pStyle w:val="ListParagraph"/>
        <w:numPr>
          <w:ilvl w:val="0"/>
          <w:numId w:val="14"/>
        </w:numPr>
        <w:jc w:val="both"/>
        <w:rPr>
          <w:rFonts w:asciiTheme="majorHAnsi" w:eastAsia="Calibri" w:hAnsiTheme="majorHAnsi"/>
          <w:sz w:val="22"/>
          <w:szCs w:val="22"/>
        </w:rPr>
      </w:pPr>
      <w:r w:rsidRPr="00D533A2">
        <w:rPr>
          <w:rFonts w:asciiTheme="majorHAnsi" w:eastAsia="Calibri" w:hAnsiTheme="majorHAnsi"/>
          <w:sz w:val="22"/>
          <w:szCs w:val="22"/>
        </w:rPr>
        <w:t xml:space="preserve">capacitate  organizatorică  şi  administrativă  pentru </w:t>
      </w:r>
      <w:r w:rsidR="00FD3665" w:rsidRPr="00D533A2">
        <w:rPr>
          <w:rFonts w:asciiTheme="majorHAnsi" w:eastAsia="Calibri" w:hAnsiTheme="majorHAnsi"/>
          <w:sz w:val="22"/>
          <w:szCs w:val="22"/>
        </w:rPr>
        <w:t xml:space="preserve"> planificarea  şi  desfăşurarea </w:t>
      </w:r>
      <w:r w:rsidRPr="00D533A2">
        <w:rPr>
          <w:rFonts w:asciiTheme="majorHAnsi" w:eastAsia="Calibri" w:hAnsiTheme="majorHAnsi"/>
          <w:sz w:val="22"/>
          <w:szCs w:val="22"/>
        </w:rPr>
        <w:t>întâlnirilor de lucru în echipe interdisciplinare;</w:t>
      </w:r>
    </w:p>
    <w:p w14:paraId="0B05B996" w14:textId="576DC3B7" w:rsidR="00C84605" w:rsidRPr="00D533A2" w:rsidRDefault="00C84605" w:rsidP="002547A0">
      <w:pPr>
        <w:pStyle w:val="ListParagraph"/>
        <w:numPr>
          <w:ilvl w:val="0"/>
          <w:numId w:val="14"/>
        </w:numPr>
        <w:jc w:val="both"/>
        <w:rPr>
          <w:rFonts w:asciiTheme="majorHAnsi" w:eastAsia="Calibri" w:hAnsiTheme="majorHAnsi"/>
          <w:sz w:val="22"/>
          <w:szCs w:val="22"/>
        </w:rPr>
      </w:pPr>
      <w:r w:rsidRPr="00D533A2">
        <w:rPr>
          <w:rFonts w:asciiTheme="majorHAnsi" w:eastAsia="Calibri" w:hAnsiTheme="majorHAnsi"/>
          <w:sz w:val="22"/>
          <w:szCs w:val="22"/>
        </w:rPr>
        <w:t>capacitatea de a organiza activități de cercetare evaluativă;</w:t>
      </w:r>
    </w:p>
    <w:p w14:paraId="170B3DA8" w14:textId="1A75F4E1" w:rsidR="00C84605" w:rsidRDefault="00C84605" w:rsidP="002547A0">
      <w:pPr>
        <w:pStyle w:val="ListParagraph"/>
        <w:numPr>
          <w:ilvl w:val="0"/>
          <w:numId w:val="14"/>
        </w:numPr>
        <w:jc w:val="both"/>
        <w:rPr>
          <w:rFonts w:asciiTheme="majorHAnsi" w:eastAsia="Calibri" w:hAnsiTheme="majorHAnsi"/>
          <w:sz w:val="22"/>
          <w:szCs w:val="22"/>
        </w:rPr>
      </w:pPr>
      <w:r w:rsidRPr="00D533A2">
        <w:rPr>
          <w:rFonts w:asciiTheme="majorHAnsi" w:eastAsia="Calibri" w:hAnsiTheme="majorHAnsi"/>
          <w:sz w:val="22"/>
          <w:szCs w:val="22"/>
        </w:rPr>
        <w:t>capacitatea  de  a  organiza  activități  de  documentare  și  de  redactare  a  textului ştiinţific;</w:t>
      </w:r>
    </w:p>
    <w:p w14:paraId="49B95E71" w14:textId="77777777" w:rsidR="00577518" w:rsidRPr="00D533A2" w:rsidRDefault="00577518" w:rsidP="002547A0">
      <w:pPr>
        <w:pStyle w:val="ListParagraph"/>
        <w:numPr>
          <w:ilvl w:val="0"/>
          <w:numId w:val="14"/>
        </w:numPr>
        <w:jc w:val="both"/>
        <w:rPr>
          <w:rFonts w:asciiTheme="majorHAnsi" w:eastAsia="Calibri" w:hAnsiTheme="majorHAnsi"/>
          <w:sz w:val="22"/>
          <w:szCs w:val="22"/>
        </w:rPr>
      </w:pPr>
      <w:r w:rsidRPr="00D533A2">
        <w:rPr>
          <w:rFonts w:asciiTheme="majorHAnsi" w:eastAsia="Calibri" w:hAnsiTheme="majorHAnsi"/>
          <w:sz w:val="22"/>
          <w:szCs w:val="22"/>
        </w:rPr>
        <w:t>capacitatea de a realiza documente cadru pentru buna desfășurare a proiectului;</w:t>
      </w:r>
    </w:p>
    <w:p w14:paraId="6768EB71" w14:textId="77777777" w:rsidR="00577518" w:rsidRPr="00D533A2" w:rsidRDefault="00577518" w:rsidP="002547A0">
      <w:pPr>
        <w:pStyle w:val="ListParagraph"/>
        <w:numPr>
          <w:ilvl w:val="0"/>
          <w:numId w:val="14"/>
        </w:numPr>
        <w:jc w:val="both"/>
        <w:rPr>
          <w:rFonts w:asciiTheme="majorHAnsi" w:eastAsia="Calibri" w:hAnsiTheme="majorHAnsi"/>
          <w:sz w:val="22"/>
          <w:szCs w:val="22"/>
        </w:rPr>
      </w:pPr>
      <w:r w:rsidRPr="00D533A2">
        <w:rPr>
          <w:rFonts w:asciiTheme="majorHAnsi" w:eastAsia="Calibri" w:hAnsiTheme="majorHAnsi"/>
          <w:sz w:val="22"/>
          <w:szCs w:val="22"/>
        </w:rPr>
        <w:t>capacitatea de utilizare a documentelor de politică educaţională şi europeană.</w:t>
      </w:r>
    </w:p>
    <w:p w14:paraId="3A402432" w14:textId="77777777" w:rsidR="00577518" w:rsidRPr="00577518" w:rsidRDefault="00577518" w:rsidP="00577518">
      <w:pPr>
        <w:jc w:val="both"/>
        <w:rPr>
          <w:rFonts w:asciiTheme="majorHAnsi" w:eastAsia="Calibri" w:hAnsiTheme="majorHAnsi"/>
          <w:sz w:val="22"/>
          <w:szCs w:val="22"/>
        </w:rPr>
      </w:pPr>
    </w:p>
    <w:p w14:paraId="6AA6FB8C" w14:textId="77777777" w:rsidR="00C84605" w:rsidRPr="00D533A2" w:rsidRDefault="00C84605" w:rsidP="003C1E13">
      <w:pPr>
        <w:jc w:val="both"/>
        <w:rPr>
          <w:rFonts w:asciiTheme="majorHAnsi" w:eastAsia="Calibri" w:hAnsiTheme="majorHAnsi"/>
          <w:sz w:val="22"/>
          <w:szCs w:val="22"/>
        </w:rPr>
      </w:pPr>
    </w:p>
    <w:p w14:paraId="230D1383" w14:textId="77777777" w:rsidR="00687E9B" w:rsidRPr="00D533A2" w:rsidRDefault="00687E9B" w:rsidP="003C1E13">
      <w:pPr>
        <w:jc w:val="both"/>
        <w:rPr>
          <w:rFonts w:asciiTheme="majorHAnsi" w:eastAsia="Calibri" w:hAnsiTheme="majorHAnsi"/>
          <w:sz w:val="22"/>
          <w:szCs w:val="22"/>
        </w:rPr>
      </w:pPr>
    </w:p>
    <w:p w14:paraId="47B24BE0" w14:textId="77777777" w:rsidR="00687E9B" w:rsidRPr="00D533A2" w:rsidRDefault="00687E9B" w:rsidP="002547A0">
      <w:pPr>
        <w:numPr>
          <w:ilvl w:val="0"/>
          <w:numId w:val="2"/>
        </w:numPr>
        <w:rPr>
          <w:rFonts w:asciiTheme="majorHAnsi" w:eastAsia="Calibri" w:hAnsiTheme="majorHAnsi"/>
          <w:b/>
          <w:sz w:val="22"/>
          <w:szCs w:val="22"/>
        </w:rPr>
      </w:pPr>
      <w:r w:rsidRPr="00D533A2">
        <w:rPr>
          <w:rFonts w:asciiTheme="majorHAnsi" w:eastAsia="Calibri" w:hAnsiTheme="majorHAnsi"/>
          <w:b/>
          <w:sz w:val="22"/>
          <w:szCs w:val="22"/>
        </w:rPr>
        <w:t>DOSARUL DE CONCURS</w:t>
      </w:r>
      <w:r w:rsidR="00283489" w:rsidRPr="00D533A2">
        <w:rPr>
          <w:rFonts w:asciiTheme="majorHAnsi" w:eastAsia="Calibri" w:hAnsiTheme="majorHAnsi"/>
          <w:b/>
          <w:sz w:val="22"/>
          <w:szCs w:val="22"/>
        </w:rPr>
        <w:t>:</w:t>
      </w:r>
    </w:p>
    <w:p w14:paraId="1E15AE90" w14:textId="77777777" w:rsidR="00687E9B" w:rsidRPr="00D533A2" w:rsidRDefault="00687E9B" w:rsidP="00687E9B">
      <w:pPr>
        <w:rPr>
          <w:rFonts w:asciiTheme="majorHAnsi" w:eastAsia="Calibri" w:hAnsiTheme="majorHAnsi"/>
          <w:sz w:val="22"/>
          <w:szCs w:val="22"/>
        </w:rPr>
      </w:pPr>
    </w:p>
    <w:p w14:paraId="017ECAB8" w14:textId="3271A202" w:rsidR="00687E9B" w:rsidRPr="00D533A2" w:rsidRDefault="00687E9B" w:rsidP="00687E9B">
      <w:pPr>
        <w:jc w:val="both"/>
        <w:rPr>
          <w:rFonts w:asciiTheme="majorHAnsi" w:eastAsia="Calibri" w:hAnsiTheme="majorHAnsi"/>
          <w:sz w:val="22"/>
          <w:szCs w:val="22"/>
        </w:rPr>
      </w:pPr>
      <w:r w:rsidRPr="00D533A2">
        <w:rPr>
          <w:rFonts w:asciiTheme="majorHAnsi" w:eastAsia="Calibri" w:hAnsiTheme="majorHAnsi"/>
          <w:sz w:val="22"/>
          <w:szCs w:val="22"/>
        </w:rPr>
        <w:t xml:space="preserve">În conformitate cu prevederile art. 6 din H.G. nr. </w:t>
      </w:r>
      <w:r w:rsidR="0049423A">
        <w:rPr>
          <w:rFonts w:asciiTheme="majorHAnsi" w:eastAsia="Calibri" w:hAnsiTheme="majorHAnsi"/>
          <w:sz w:val="22"/>
          <w:szCs w:val="22"/>
        </w:rPr>
        <w:t>1336</w:t>
      </w:r>
      <w:r w:rsidRPr="00D533A2">
        <w:rPr>
          <w:rFonts w:asciiTheme="majorHAnsi" w:eastAsia="Calibri" w:hAnsiTheme="majorHAnsi"/>
          <w:sz w:val="22"/>
          <w:szCs w:val="22"/>
        </w:rPr>
        <w:t>/20</w:t>
      </w:r>
      <w:r w:rsidR="0049423A">
        <w:rPr>
          <w:rFonts w:asciiTheme="majorHAnsi" w:eastAsia="Calibri" w:hAnsiTheme="majorHAnsi"/>
          <w:sz w:val="22"/>
          <w:szCs w:val="22"/>
        </w:rPr>
        <w:t>22</w:t>
      </w:r>
      <w:r w:rsidRPr="00D533A2">
        <w:rPr>
          <w:rFonts w:asciiTheme="majorHAnsi" w:eastAsia="Calibri" w:hAnsiTheme="majorHAnsi"/>
          <w:sz w:val="22"/>
          <w:szCs w:val="22"/>
        </w:rPr>
        <w:t xml:space="preserve"> cu modificările și completările ulterioare, dosarul de  înscriere la concurs va conține următoarele documente:</w:t>
      </w:r>
    </w:p>
    <w:p w14:paraId="592F5889" w14:textId="77777777" w:rsidR="00C43D2D" w:rsidRPr="00D533A2" w:rsidRDefault="00C43D2D" w:rsidP="008B22C7">
      <w:pPr>
        <w:jc w:val="both"/>
        <w:rPr>
          <w:rFonts w:asciiTheme="majorHAnsi" w:eastAsia="Calibri" w:hAnsiTheme="majorHAnsi"/>
          <w:sz w:val="22"/>
          <w:szCs w:val="22"/>
        </w:rPr>
      </w:pPr>
    </w:p>
    <w:p w14:paraId="00475EE2" w14:textId="46CBD30E" w:rsidR="0049423A" w:rsidRDefault="000F5188" w:rsidP="000F5188">
      <w:pPr>
        <w:pStyle w:val="ListParagraph"/>
        <w:numPr>
          <w:ilvl w:val="0"/>
          <w:numId w:val="28"/>
        </w:numPr>
        <w:jc w:val="both"/>
        <w:rPr>
          <w:rFonts w:asciiTheme="majorHAnsi" w:eastAsia="Calibri" w:hAnsiTheme="majorHAnsi"/>
          <w:sz w:val="22"/>
          <w:szCs w:val="22"/>
        </w:rPr>
      </w:pPr>
      <w:r>
        <w:rPr>
          <w:rFonts w:asciiTheme="majorHAnsi" w:eastAsia="Calibri" w:hAnsiTheme="majorHAnsi"/>
          <w:sz w:val="22"/>
          <w:szCs w:val="22"/>
        </w:rPr>
        <w:t>Cerere</w:t>
      </w:r>
      <w:r w:rsidR="0049423A" w:rsidRPr="000F5188">
        <w:rPr>
          <w:rFonts w:asciiTheme="majorHAnsi" w:eastAsia="Calibri" w:hAnsiTheme="majorHAnsi"/>
          <w:sz w:val="22"/>
          <w:szCs w:val="22"/>
        </w:rPr>
        <w:t xml:space="preserve"> de înscriere la concurs, conform modelului prevăzut la anexa nr. </w:t>
      </w:r>
      <w:r>
        <w:rPr>
          <w:rFonts w:asciiTheme="majorHAnsi" w:eastAsia="Calibri" w:hAnsiTheme="majorHAnsi"/>
          <w:sz w:val="22"/>
          <w:szCs w:val="22"/>
        </w:rPr>
        <w:t>1</w:t>
      </w:r>
      <w:r w:rsidR="0049423A" w:rsidRPr="000F5188">
        <w:rPr>
          <w:rFonts w:asciiTheme="majorHAnsi" w:eastAsia="Calibri" w:hAnsiTheme="majorHAnsi"/>
          <w:sz w:val="22"/>
          <w:szCs w:val="22"/>
        </w:rPr>
        <w:t>;</w:t>
      </w:r>
    </w:p>
    <w:p w14:paraId="71A045A8" w14:textId="055F2490" w:rsidR="000F5188" w:rsidRDefault="000F5188" w:rsidP="000F5188">
      <w:pPr>
        <w:pStyle w:val="ListParagraph"/>
        <w:numPr>
          <w:ilvl w:val="0"/>
          <w:numId w:val="28"/>
        </w:numPr>
        <w:jc w:val="both"/>
        <w:rPr>
          <w:rFonts w:asciiTheme="majorHAnsi" w:eastAsia="Calibri" w:hAnsiTheme="majorHAnsi"/>
          <w:sz w:val="22"/>
          <w:szCs w:val="22"/>
        </w:rPr>
      </w:pPr>
      <w:r>
        <w:rPr>
          <w:rFonts w:asciiTheme="majorHAnsi" w:eastAsia="Calibri" w:hAnsiTheme="majorHAnsi"/>
          <w:sz w:val="22"/>
          <w:szCs w:val="22"/>
        </w:rPr>
        <w:t xml:space="preserve">Declarație de disponibilitate, </w:t>
      </w:r>
      <w:r w:rsidRPr="000F5188">
        <w:rPr>
          <w:rFonts w:asciiTheme="majorHAnsi" w:eastAsia="Calibri" w:hAnsiTheme="majorHAnsi"/>
          <w:sz w:val="22"/>
          <w:szCs w:val="22"/>
        </w:rPr>
        <w:t xml:space="preserve">conform modelului prevăzut la anexa nr. </w:t>
      </w:r>
      <w:r>
        <w:rPr>
          <w:rFonts w:asciiTheme="majorHAnsi" w:eastAsia="Calibri" w:hAnsiTheme="majorHAnsi"/>
          <w:sz w:val="22"/>
          <w:szCs w:val="22"/>
        </w:rPr>
        <w:t>2</w:t>
      </w:r>
      <w:r w:rsidRPr="000F5188">
        <w:rPr>
          <w:rFonts w:asciiTheme="majorHAnsi" w:eastAsia="Calibri" w:hAnsiTheme="majorHAnsi"/>
          <w:sz w:val="22"/>
          <w:szCs w:val="22"/>
        </w:rPr>
        <w:t>;</w:t>
      </w:r>
    </w:p>
    <w:p w14:paraId="08CAE259" w14:textId="00C80A5A" w:rsidR="000F5188" w:rsidRDefault="000F5188" w:rsidP="00077DC1">
      <w:pPr>
        <w:pStyle w:val="ListParagraph"/>
        <w:numPr>
          <w:ilvl w:val="0"/>
          <w:numId w:val="28"/>
        </w:numPr>
        <w:jc w:val="both"/>
        <w:rPr>
          <w:rFonts w:asciiTheme="majorHAnsi" w:eastAsia="Calibri" w:hAnsiTheme="majorHAnsi"/>
          <w:sz w:val="22"/>
          <w:szCs w:val="22"/>
        </w:rPr>
      </w:pPr>
      <w:r>
        <w:rPr>
          <w:rFonts w:asciiTheme="majorHAnsi" w:eastAsia="Calibri" w:hAnsiTheme="majorHAnsi"/>
          <w:sz w:val="22"/>
          <w:szCs w:val="22"/>
        </w:rPr>
        <w:t>C</w:t>
      </w:r>
      <w:r w:rsidR="0049423A" w:rsidRPr="000F5188">
        <w:rPr>
          <w:rFonts w:asciiTheme="majorHAnsi" w:eastAsia="Calibri" w:hAnsiTheme="majorHAnsi"/>
          <w:sz w:val="22"/>
          <w:szCs w:val="22"/>
        </w:rPr>
        <w:t>opia actului de identitate sau orice alt document care atestă identitatea, potrivit legii, aflate în termen de valabilitate;</w:t>
      </w:r>
    </w:p>
    <w:p w14:paraId="4AF4E7C4" w14:textId="191A544F" w:rsidR="000F5188" w:rsidRDefault="000F5188" w:rsidP="00077DC1">
      <w:pPr>
        <w:pStyle w:val="ListParagraph"/>
        <w:numPr>
          <w:ilvl w:val="0"/>
          <w:numId w:val="28"/>
        </w:numPr>
        <w:jc w:val="both"/>
        <w:rPr>
          <w:rFonts w:asciiTheme="majorHAnsi" w:eastAsia="Calibri" w:hAnsiTheme="majorHAnsi"/>
          <w:sz w:val="22"/>
          <w:szCs w:val="22"/>
        </w:rPr>
      </w:pPr>
      <w:r>
        <w:rPr>
          <w:rFonts w:asciiTheme="majorHAnsi" w:eastAsia="Calibri" w:hAnsiTheme="majorHAnsi"/>
          <w:sz w:val="22"/>
          <w:szCs w:val="22"/>
        </w:rPr>
        <w:t>C</w:t>
      </w:r>
      <w:r w:rsidR="0049423A" w:rsidRPr="000F5188">
        <w:rPr>
          <w:rFonts w:asciiTheme="majorHAnsi" w:eastAsia="Calibri" w:hAnsiTheme="majorHAnsi"/>
          <w:sz w:val="22"/>
          <w:szCs w:val="22"/>
        </w:rPr>
        <w:t>opia certificatului de căsătorie sau a altui document prin care s-a realizat schimbarea de nume, după caz;</w:t>
      </w:r>
    </w:p>
    <w:p w14:paraId="426884A7" w14:textId="68286198" w:rsidR="000F5188" w:rsidRDefault="000F5188" w:rsidP="00077DC1">
      <w:pPr>
        <w:pStyle w:val="ListParagraph"/>
        <w:numPr>
          <w:ilvl w:val="0"/>
          <w:numId w:val="28"/>
        </w:numPr>
        <w:jc w:val="both"/>
        <w:rPr>
          <w:rFonts w:asciiTheme="majorHAnsi" w:eastAsia="Calibri" w:hAnsiTheme="majorHAnsi"/>
          <w:sz w:val="22"/>
          <w:szCs w:val="22"/>
        </w:rPr>
      </w:pPr>
      <w:r>
        <w:rPr>
          <w:rFonts w:asciiTheme="majorHAnsi" w:eastAsia="Calibri" w:hAnsiTheme="majorHAnsi"/>
          <w:sz w:val="22"/>
          <w:szCs w:val="22"/>
        </w:rPr>
        <w:t>C</w:t>
      </w:r>
      <w:r w:rsidR="0049423A" w:rsidRPr="000F5188">
        <w:rPr>
          <w:rFonts w:asciiTheme="majorHAnsi" w:eastAsia="Calibri" w:hAnsiTheme="majorHAnsi"/>
          <w:sz w:val="22"/>
          <w:szCs w:val="22"/>
        </w:rPr>
        <w:t xml:space="preserve">opiile documentelor care atestă nivelul studiilor şi ale altor acte care atestă efectuarea unor specializări, precum şi copiile documentelor care atestă îndeplinirea condiţiilor specifice ale postului solicitate </w:t>
      </w:r>
      <w:r w:rsidR="00077DC1" w:rsidRPr="000F5188">
        <w:rPr>
          <w:rFonts w:asciiTheme="majorHAnsi" w:eastAsia="Calibri" w:hAnsiTheme="majorHAnsi"/>
          <w:sz w:val="22"/>
          <w:szCs w:val="22"/>
        </w:rPr>
        <w:t>în anunț</w:t>
      </w:r>
      <w:r w:rsidR="0049423A" w:rsidRPr="000F5188">
        <w:rPr>
          <w:rFonts w:asciiTheme="majorHAnsi" w:eastAsia="Calibri" w:hAnsiTheme="majorHAnsi"/>
          <w:sz w:val="22"/>
          <w:szCs w:val="22"/>
        </w:rPr>
        <w:t>;</w:t>
      </w:r>
    </w:p>
    <w:p w14:paraId="7839E72F" w14:textId="37CEA04B" w:rsidR="000F5188" w:rsidRDefault="000F5188" w:rsidP="00077DC1">
      <w:pPr>
        <w:pStyle w:val="ListParagraph"/>
        <w:numPr>
          <w:ilvl w:val="0"/>
          <w:numId w:val="28"/>
        </w:numPr>
        <w:jc w:val="both"/>
        <w:rPr>
          <w:rFonts w:asciiTheme="majorHAnsi" w:eastAsia="Calibri" w:hAnsiTheme="majorHAnsi"/>
          <w:sz w:val="22"/>
          <w:szCs w:val="22"/>
        </w:rPr>
      </w:pPr>
      <w:r>
        <w:rPr>
          <w:rFonts w:asciiTheme="majorHAnsi" w:eastAsia="Calibri" w:hAnsiTheme="majorHAnsi"/>
          <w:sz w:val="22"/>
          <w:szCs w:val="22"/>
        </w:rPr>
        <w:t>C</w:t>
      </w:r>
      <w:r w:rsidR="0049423A" w:rsidRPr="000F5188">
        <w:rPr>
          <w:rFonts w:asciiTheme="majorHAnsi" w:eastAsia="Calibri" w:hAnsiTheme="majorHAnsi"/>
          <w:sz w:val="22"/>
          <w:szCs w:val="22"/>
        </w:rPr>
        <w:t>opia carnetului de muncă, a adeverinţei eliberate de angajator pentru perioada lucrată, care să ateste vechimea în muncă şi în specialitatea studiilor solicitate pentru ocuparea postului;</w:t>
      </w:r>
    </w:p>
    <w:p w14:paraId="7CDF0190" w14:textId="45118798" w:rsidR="000F5188" w:rsidRDefault="000F5188" w:rsidP="00077DC1">
      <w:pPr>
        <w:pStyle w:val="ListParagraph"/>
        <w:numPr>
          <w:ilvl w:val="0"/>
          <w:numId w:val="28"/>
        </w:numPr>
        <w:jc w:val="both"/>
        <w:rPr>
          <w:rFonts w:asciiTheme="majorHAnsi" w:eastAsia="Calibri" w:hAnsiTheme="majorHAnsi"/>
          <w:sz w:val="22"/>
          <w:szCs w:val="22"/>
        </w:rPr>
      </w:pPr>
      <w:r>
        <w:rPr>
          <w:rFonts w:asciiTheme="majorHAnsi" w:eastAsia="Calibri" w:hAnsiTheme="majorHAnsi"/>
          <w:sz w:val="22"/>
          <w:szCs w:val="22"/>
        </w:rPr>
        <w:t>C</w:t>
      </w:r>
      <w:r w:rsidR="0049423A" w:rsidRPr="000F5188">
        <w:rPr>
          <w:rFonts w:asciiTheme="majorHAnsi" w:eastAsia="Calibri" w:hAnsiTheme="majorHAnsi"/>
          <w:sz w:val="22"/>
          <w:szCs w:val="22"/>
        </w:rPr>
        <w:t>ertificat de cazier judiciar sau, după caz, extrasul de pe cazierul judiciar;</w:t>
      </w:r>
    </w:p>
    <w:p w14:paraId="3094E0ED" w14:textId="243AD9CC" w:rsidR="000F5188" w:rsidRDefault="000F5188" w:rsidP="00077DC1">
      <w:pPr>
        <w:pStyle w:val="ListParagraph"/>
        <w:numPr>
          <w:ilvl w:val="0"/>
          <w:numId w:val="28"/>
        </w:numPr>
        <w:jc w:val="both"/>
        <w:rPr>
          <w:rFonts w:asciiTheme="majorHAnsi" w:eastAsia="Calibri" w:hAnsiTheme="majorHAnsi"/>
          <w:sz w:val="22"/>
          <w:szCs w:val="22"/>
        </w:rPr>
      </w:pPr>
      <w:r>
        <w:rPr>
          <w:rFonts w:asciiTheme="majorHAnsi" w:eastAsia="Calibri" w:hAnsiTheme="majorHAnsi"/>
          <w:sz w:val="22"/>
          <w:szCs w:val="22"/>
        </w:rPr>
        <w:t>A</w:t>
      </w:r>
      <w:r w:rsidR="0049423A" w:rsidRPr="000F5188">
        <w:rPr>
          <w:rFonts w:asciiTheme="majorHAnsi" w:eastAsia="Calibri" w:hAnsiTheme="majorHAnsi"/>
          <w:sz w:val="22"/>
          <w:szCs w:val="22"/>
        </w:rPr>
        <w:t>deverinţă medicală care să ateste starea de sănătate corespunzătoare, eliberată de către medicul de familie al candidatului sau de către unităţile sanitare abilitate cu cel mult 6 luni anterior derulării concursului;</w:t>
      </w:r>
    </w:p>
    <w:p w14:paraId="5C60BD78" w14:textId="34799C06" w:rsidR="000F5188" w:rsidRDefault="000F5188" w:rsidP="00077DC1">
      <w:pPr>
        <w:pStyle w:val="ListParagraph"/>
        <w:numPr>
          <w:ilvl w:val="0"/>
          <w:numId w:val="28"/>
        </w:numPr>
        <w:jc w:val="both"/>
        <w:rPr>
          <w:rFonts w:asciiTheme="majorHAnsi" w:eastAsia="Calibri" w:hAnsiTheme="majorHAnsi"/>
          <w:sz w:val="22"/>
          <w:szCs w:val="22"/>
        </w:rPr>
      </w:pPr>
      <w:r>
        <w:rPr>
          <w:rFonts w:asciiTheme="majorHAnsi" w:eastAsia="Calibri" w:hAnsiTheme="majorHAnsi"/>
          <w:sz w:val="22"/>
          <w:szCs w:val="22"/>
        </w:rPr>
        <w:t>C</w:t>
      </w:r>
      <w:r w:rsidR="0049423A" w:rsidRPr="000F5188">
        <w:rPr>
          <w:rFonts w:asciiTheme="majorHAnsi" w:eastAsia="Calibri" w:hAnsiTheme="majorHAnsi"/>
          <w:sz w:val="22"/>
          <w:szCs w:val="22"/>
        </w:rPr>
        <w:t>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59C7C1A" w14:textId="5711B190" w:rsidR="00C43D2D" w:rsidRPr="000F5188" w:rsidRDefault="000F5188" w:rsidP="00077DC1">
      <w:pPr>
        <w:pStyle w:val="ListParagraph"/>
        <w:numPr>
          <w:ilvl w:val="0"/>
          <w:numId w:val="28"/>
        </w:numPr>
        <w:jc w:val="both"/>
        <w:rPr>
          <w:rFonts w:asciiTheme="majorHAnsi" w:eastAsia="Calibri" w:hAnsiTheme="majorHAnsi"/>
          <w:sz w:val="22"/>
          <w:szCs w:val="22"/>
        </w:rPr>
      </w:pPr>
      <w:r>
        <w:rPr>
          <w:rFonts w:asciiTheme="majorHAnsi" w:eastAsia="Calibri" w:hAnsiTheme="majorHAnsi"/>
          <w:sz w:val="22"/>
          <w:szCs w:val="22"/>
        </w:rPr>
        <w:t>C</w:t>
      </w:r>
      <w:r w:rsidR="0049423A" w:rsidRPr="000F5188">
        <w:rPr>
          <w:rFonts w:asciiTheme="majorHAnsi" w:eastAsia="Calibri" w:hAnsiTheme="majorHAnsi"/>
          <w:sz w:val="22"/>
          <w:szCs w:val="22"/>
        </w:rPr>
        <w:t>urriculum vitae, model comun european</w:t>
      </w:r>
      <w:r w:rsidR="00C43D2D" w:rsidRPr="000F5188">
        <w:rPr>
          <w:rFonts w:asciiTheme="majorHAnsi" w:eastAsia="Calibri" w:hAnsiTheme="majorHAnsi"/>
          <w:sz w:val="22"/>
          <w:szCs w:val="22"/>
        </w:rPr>
        <w:t xml:space="preserve">; </w:t>
      </w:r>
    </w:p>
    <w:p w14:paraId="5F51A13F" w14:textId="77777777" w:rsidR="00C43D2D" w:rsidRPr="00D533A2" w:rsidRDefault="00C43D2D" w:rsidP="00C43D2D">
      <w:pPr>
        <w:rPr>
          <w:rFonts w:asciiTheme="majorHAnsi" w:eastAsia="Calibri" w:hAnsiTheme="majorHAnsi"/>
          <w:sz w:val="22"/>
          <w:szCs w:val="22"/>
        </w:rPr>
      </w:pPr>
    </w:p>
    <w:p w14:paraId="76387284" w14:textId="77777777" w:rsidR="003C1E13" w:rsidRPr="00D533A2" w:rsidRDefault="003C1E13" w:rsidP="003C1E13">
      <w:pPr>
        <w:jc w:val="both"/>
        <w:rPr>
          <w:rFonts w:asciiTheme="majorHAnsi" w:eastAsia="Calibri" w:hAnsiTheme="majorHAnsi"/>
          <w:sz w:val="22"/>
          <w:szCs w:val="22"/>
        </w:rPr>
      </w:pPr>
    </w:p>
    <w:p w14:paraId="6E8E360D" w14:textId="77777777" w:rsidR="0077226D" w:rsidRPr="009242A1" w:rsidRDefault="00F52675" w:rsidP="002547A0">
      <w:pPr>
        <w:numPr>
          <w:ilvl w:val="0"/>
          <w:numId w:val="2"/>
        </w:numPr>
        <w:ind w:left="709"/>
        <w:jc w:val="both"/>
        <w:rPr>
          <w:rFonts w:asciiTheme="majorHAnsi" w:eastAsia="Calibri" w:hAnsiTheme="majorHAnsi"/>
          <w:b/>
          <w:sz w:val="22"/>
          <w:szCs w:val="22"/>
        </w:rPr>
      </w:pPr>
      <w:r w:rsidRPr="009242A1">
        <w:rPr>
          <w:rFonts w:asciiTheme="majorHAnsi" w:eastAsia="Calibri" w:hAnsiTheme="majorHAnsi"/>
          <w:b/>
          <w:sz w:val="22"/>
          <w:szCs w:val="22"/>
        </w:rPr>
        <w:t>BIBLIOGRAFIA DE CONCURS</w:t>
      </w:r>
      <w:r w:rsidR="0077226D" w:rsidRPr="009242A1">
        <w:rPr>
          <w:rFonts w:asciiTheme="majorHAnsi" w:eastAsia="Calibri" w:hAnsiTheme="majorHAnsi"/>
          <w:b/>
          <w:sz w:val="22"/>
          <w:szCs w:val="22"/>
        </w:rPr>
        <w:t xml:space="preserve"> </w:t>
      </w:r>
      <w:r w:rsidR="00D84E20" w:rsidRPr="009242A1">
        <w:rPr>
          <w:rFonts w:asciiTheme="majorHAnsi" w:eastAsia="Calibri" w:hAnsiTheme="majorHAnsi"/>
          <w:b/>
          <w:sz w:val="22"/>
          <w:szCs w:val="22"/>
        </w:rPr>
        <w:t>(</w:t>
      </w:r>
      <w:r w:rsidR="00BA1ADC" w:rsidRPr="009242A1">
        <w:rPr>
          <w:rFonts w:asciiTheme="majorHAnsi" w:eastAsia="Calibri" w:hAnsiTheme="majorHAnsi"/>
          <w:b/>
          <w:sz w:val="22"/>
          <w:szCs w:val="22"/>
        </w:rPr>
        <w:t>după caz</w:t>
      </w:r>
      <w:r w:rsidR="00D84E20" w:rsidRPr="009242A1">
        <w:rPr>
          <w:rFonts w:asciiTheme="majorHAnsi" w:eastAsia="Calibri" w:hAnsiTheme="majorHAnsi"/>
          <w:b/>
          <w:sz w:val="22"/>
          <w:szCs w:val="22"/>
        </w:rPr>
        <w:t>)</w:t>
      </w:r>
      <w:r w:rsidRPr="009242A1">
        <w:rPr>
          <w:rFonts w:asciiTheme="majorHAnsi" w:eastAsia="Calibri" w:hAnsiTheme="majorHAnsi"/>
          <w:b/>
          <w:sz w:val="22"/>
          <w:szCs w:val="22"/>
        </w:rPr>
        <w:t>:</w:t>
      </w:r>
    </w:p>
    <w:p w14:paraId="60BC738D" w14:textId="625224E5" w:rsidR="00505EE5" w:rsidRPr="009242A1" w:rsidRDefault="00505EE5" w:rsidP="002547A0">
      <w:pPr>
        <w:pStyle w:val="ListParagraph"/>
        <w:numPr>
          <w:ilvl w:val="0"/>
          <w:numId w:val="15"/>
        </w:numPr>
        <w:jc w:val="both"/>
        <w:rPr>
          <w:rFonts w:asciiTheme="majorHAnsi" w:eastAsia="Calibri" w:hAnsiTheme="majorHAnsi"/>
          <w:bCs/>
          <w:sz w:val="22"/>
          <w:szCs w:val="22"/>
        </w:rPr>
      </w:pPr>
      <w:r w:rsidRPr="009242A1">
        <w:rPr>
          <w:rFonts w:asciiTheme="majorHAnsi" w:eastAsia="Calibri" w:hAnsiTheme="majorHAnsi"/>
          <w:bCs/>
          <w:sz w:val="22"/>
          <w:szCs w:val="22"/>
        </w:rPr>
        <w:t xml:space="preserve">Ghidul Orientări Generale Programul </w:t>
      </w:r>
      <w:r w:rsidR="00B84357" w:rsidRPr="009242A1">
        <w:rPr>
          <w:rFonts w:asciiTheme="majorHAnsi" w:eastAsia="Calibri" w:hAnsiTheme="majorHAnsi"/>
          <w:bCs/>
          <w:sz w:val="22"/>
          <w:szCs w:val="22"/>
        </w:rPr>
        <w:t xml:space="preserve">Educatie si Ocupare </w:t>
      </w:r>
    </w:p>
    <w:p w14:paraId="38A9D88A" w14:textId="4D53E94A" w:rsidR="0077226D" w:rsidRPr="009242A1" w:rsidRDefault="00505EE5" w:rsidP="002547A0">
      <w:pPr>
        <w:pStyle w:val="ListParagraph"/>
        <w:numPr>
          <w:ilvl w:val="0"/>
          <w:numId w:val="15"/>
        </w:numPr>
        <w:jc w:val="both"/>
        <w:rPr>
          <w:rFonts w:asciiTheme="majorHAnsi" w:eastAsia="Calibri" w:hAnsiTheme="majorHAnsi"/>
          <w:sz w:val="22"/>
          <w:szCs w:val="22"/>
        </w:rPr>
      </w:pPr>
      <w:r w:rsidRPr="009242A1">
        <w:rPr>
          <w:rFonts w:asciiTheme="majorHAnsi" w:eastAsia="Calibri" w:hAnsiTheme="majorHAnsi"/>
          <w:sz w:val="22"/>
          <w:szCs w:val="22"/>
        </w:rPr>
        <w:t>GHIDUL SOLICITANTULUI - CONDIȚII SPECIFICE -</w:t>
      </w:r>
      <w:r w:rsidR="009242A1" w:rsidRPr="009242A1">
        <w:rPr>
          <w:rFonts w:asciiTheme="majorHAnsi" w:eastAsia="Calibri" w:hAnsiTheme="majorHAnsi"/>
          <w:sz w:val="22"/>
          <w:szCs w:val="22"/>
        </w:rPr>
        <w:t xml:space="preserve"> Adaptarea serviciilor educaționale adresate elevilor și personalului didactic din ÎPT – Stagii de practică pentru elevi_Regiuni mai putin dezvoltate</w:t>
      </w:r>
    </w:p>
    <w:p w14:paraId="66E50AAF" w14:textId="47ED2D39" w:rsidR="00505EE5" w:rsidRPr="009242A1" w:rsidRDefault="00505EE5" w:rsidP="002547A0">
      <w:pPr>
        <w:pStyle w:val="ListParagraph"/>
        <w:numPr>
          <w:ilvl w:val="0"/>
          <w:numId w:val="15"/>
        </w:numPr>
        <w:jc w:val="both"/>
        <w:rPr>
          <w:rFonts w:asciiTheme="majorHAnsi" w:eastAsia="Calibri" w:hAnsiTheme="majorHAnsi"/>
          <w:sz w:val="22"/>
          <w:szCs w:val="22"/>
        </w:rPr>
      </w:pPr>
      <w:r w:rsidRPr="009242A1">
        <w:rPr>
          <w:rFonts w:asciiTheme="majorHAnsi" w:eastAsia="Calibri" w:hAnsiTheme="majorHAnsi"/>
          <w:sz w:val="22"/>
          <w:szCs w:val="22"/>
        </w:rPr>
        <w:t xml:space="preserve">Manualul Beneficiarului pentru Programul </w:t>
      </w:r>
      <w:r w:rsidR="009242A1">
        <w:rPr>
          <w:rFonts w:asciiTheme="majorHAnsi" w:eastAsia="Calibri" w:hAnsiTheme="majorHAnsi"/>
          <w:sz w:val="22"/>
          <w:szCs w:val="22"/>
        </w:rPr>
        <w:t>Educatie si Ocupare</w:t>
      </w:r>
    </w:p>
    <w:p w14:paraId="7BD7D2A2" w14:textId="70960A87" w:rsidR="00505EE5" w:rsidRPr="009242A1" w:rsidRDefault="00505EE5" w:rsidP="002547A0">
      <w:pPr>
        <w:pStyle w:val="ListParagraph"/>
        <w:numPr>
          <w:ilvl w:val="0"/>
          <w:numId w:val="15"/>
        </w:numPr>
        <w:jc w:val="both"/>
        <w:rPr>
          <w:rFonts w:asciiTheme="majorHAnsi" w:eastAsia="Calibri" w:hAnsiTheme="majorHAnsi"/>
          <w:sz w:val="22"/>
          <w:szCs w:val="22"/>
        </w:rPr>
      </w:pPr>
      <w:r w:rsidRPr="009242A1">
        <w:rPr>
          <w:rFonts w:asciiTheme="majorHAnsi" w:eastAsia="Calibri" w:hAnsiTheme="majorHAnsi"/>
          <w:sz w:val="22"/>
          <w:szCs w:val="22"/>
        </w:rPr>
        <w:t xml:space="preserve">ORDONANȚĂ DE URGENȚĂ nr. </w:t>
      </w:r>
      <w:r w:rsidR="00B84357" w:rsidRPr="009242A1">
        <w:rPr>
          <w:rFonts w:asciiTheme="majorHAnsi" w:eastAsia="Calibri" w:hAnsiTheme="majorHAnsi"/>
          <w:sz w:val="22"/>
          <w:szCs w:val="22"/>
        </w:rPr>
        <w:t>133/</w:t>
      </w:r>
      <w:r w:rsidR="009242A1">
        <w:rPr>
          <w:rFonts w:asciiTheme="majorHAnsi" w:eastAsia="Calibri" w:hAnsiTheme="majorHAnsi"/>
          <w:sz w:val="22"/>
          <w:szCs w:val="22"/>
        </w:rPr>
        <w:t>17</w:t>
      </w:r>
      <w:r w:rsidRPr="009242A1">
        <w:rPr>
          <w:rFonts w:asciiTheme="majorHAnsi" w:eastAsia="Calibri" w:hAnsiTheme="majorHAnsi"/>
          <w:sz w:val="22"/>
          <w:szCs w:val="22"/>
        </w:rPr>
        <w:t xml:space="preserve"> septembrie 20</w:t>
      </w:r>
      <w:r w:rsidR="009242A1">
        <w:rPr>
          <w:rFonts w:asciiTheme="majorHAnsi" w:eastAsia="Calibri" w:hAnsiTheme="majorHAnsi"/>
          <w:sz w:val="22"/>
          <w:szCs w:val="22"/>
        </w:rPr>
        <w:t>21</w:t>
      </w:r>
      <w:r w:rsidRPr="009242A1">
        <w:rPr>
          <w:rFonts w:asciiTheme="majorHAnsi" w:eastAsia="Calibri" w:hAnsiTheme="majorHAnsi"/>
          <w:sz w:val="22"/>
          <w:szCs w:val="22"/>
        </w:rPr>
        <w:t xml:space="preserve"> privind gestionarea financiară a fondurilor europene pentru perioada de programare 20</w:t>
      </w:r>
      <w:r w:rsidR="009242A1">
        <w:rPr>
          <w:rFonts w:asciiTheme="majorHAnsi" w:eastAsia="Calibri" w:hAnsiTheme="majorHAnsi"/>
          <w:sz w:val="22"/>
          <w:szCs w:val="22"/>
        </w:rPr>
        <w:t>21</w:t>
      </w:r>
      <w:r w:rsidRPr="009242A1">
        <w:rPr>
          <w:rFonts w:asciiTheme="majorHAnsi" w:eastAsia="Calibri" w:hAnsiTheme="majorHAnsi"/>
          <w:sz w:val="22"/>
          <w:szCs w:val="22"/>
        </w:rPr>
        <w:t>-202</w:t>
      </w:r>
      <w:r w:rsidR="009242A1">
        <w:rPr>
          <w:rFonts w:asciiTheme="majorHAnsi" w:eastAsia="Calibri" w:hAnsiTheme="majorHAnsi"/>
          <w:sz w:val="22"/>
          <w:szCs w:val="22"/>
        </w:rPr>
        <w:t>7</w:t>
      </w:r>
    </w:p>
    <w:p w14:paraId="04EB2746" w14:textId="77777777" w:rsidR="00FB4766" w:rsidRPr="00FB4766" w:rsidRDefault="00FB4766" w:rsidP="00FB4766">
      <w:pPr>
        <w:pStyle w:val="ListParagraph"/>
        <w:numPr>
          <w:ilvl w:val="0"/>
          <w:numId w:val="15"/>
        </w:numPr>
        <w:jc w:val="both"/>
        <w:rPr>
          <w:rFonts w:asciiTheme="majorHAnsi" w:eastAsia="Calibri" w:hAnsiTheme="majorHAnsi"/>
          <w:sz w:val="22"/>
          <w:szCs w:val="22"/>
        </w:rPr>
      </w:pPr>
      <w:r w:rsidRPr="00FB4766">
        <w:rPr>
          <w:rFonts w:asciiTheme="majorHAnsi" w:eastAsia="Calibri" w:hAnsiTheme="majorHAnsi"/>
          <w:sz w:val="22"/>
          <w:szCs w:val="22"/>
        </w:rPr>
        <w:t>Hotărârea Guvernului nr. 829 din 27 iunie 2022 pentru aprobarea Normelor metodologice de aplicare a Ordonanţei de urgenţă a Guvernului nr. 133/2021 privind gestionarea financiară a fondurilor europene pentru perioada de programare 2021-2027 alocate României din Fondul european de dezvoltare regională, Fondul de coeziune, Fondul social european Plus, Fondul pentru o tranziţie justă, cu modificările și completările ulterioare,</w:t>
      </w:r>
    </w:p>
    <w:p w14:paraId="4C4E5636" w14:textId="77777777" w:rsidR="00FB4766" w:rsidRPr="00FB4766" w:rsidRDefault="00FB4766" w:rsidP="00FB4766">
      <w:pPr>
        <w:pStyle w:val="ListParagraph"/>
        <w:numPr>
          <w:ilvl w:val="0"/>
          <w:numId w:val="15"/>
        </w:numPr>
        <w:jc w:val="both"/>
        <w:rPr>
          <w:rFonts w:asciiTheme="majorHAnsi" w:eastAsia="Calibri" w:hAnsiTheme="majorHAnsi"/>
          <w:sz w:val="22"/>
          <w:szCs w:val="22"/>
        </w:rPr>
      </w:pPr>
      <w:r w:rsidRPr="00FB4766">
        <w:rPr>
          <w:rFonts w:asciiTheme="majorHAnsi" w:eastAsia="Calibri" w:hAnsiTheme="majorHAnsi"/>
          <w:sz w:val="22"/>
          <w:szCs w:val="22"/>
        </w:rPr>
        <w:t>Hotărârea Guvernului nr. 873 din 6 iulie 2022 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tranziţie justă,</w:t>
      </w:r>
    </w:p>
    <w:p w14:paraId="744E2EC7" w14:textId="77777777" w:rsidR="00FB4766" w:rsidRPr="00FB4766" w:rsidRDefault="00FB4766" w:rsidP="00FB4766">
      <w:pPr>
        <w:pStyle w:val="ListParagraph"/>
        <w:numPr>
          <w:ilvl w:val="0"/>
          <w:numId w:val="15"/>
        </w:numPr>
        <w:jc w:val="both"/>
        <w:rPr>
          <w:rFonts w:asciiTheme="majorHAnsi" w:eastAsia="Calibri" w:hAnsiTheme="majorHAnsi"/>
          <w:sz w:val="22"/>
          <w:szCs w:val="22"/>
        </w:rPr>
      </w:pPr>
      <w:r w:rsidRPr="00FB4766">
        <w:rPr>
          <w:rFonts w:asciiTheme="majorHAnsi" w:eastAsia="Calibri" w:hAnsiTheme="majorHAnsi"/>
          <w:sz w:val="22"/>
          <w:szCs w:val="22"/>
        </w:rPr>
        <w:t>Ordonanţa de Urgenţă a Guvernului nr. 66 din 29 iunie 2011 privind prevenirea, constatarea şi sancţionarea neregulilor apărute în obţinerea şi utilizarea fondurilor europene şi/sau a fondurilor publice naţionale aferente acestora,</w:t>
      </w:r>
    </w:p>
    <w:p w14:paraId="7A9702B8" w14:textId="76658E56" w:rsidR="00FB4766" w:rsidRDefault="00FB4766" w:rsidP="00FB4766">
      <w:pPr>
        <w:pStyle w:val="ListParagraph"/>
        <w:numPr>
          <w:ilvl w:val="0"/>
          <w:numId w:val="15"/>
        </w:numPr>
        <w:jc w:val="both"/>
        <w:rPr>
          <w:rFonts w:asciiTheme="majorHAnsi" w:eastAsia="Calibri" w:hAnsiTheme="majorHAnsi"/>
          <w:sz w:val="22"/>
          <w:szCs w:val="22"/>
        </w:rPr>
      </w:pPr>
      <w:r w:rsidRPr="00FB4766">
        <w:rPr>
          <w:rFonts w:asciiTheme="majorHAnsi" w:eastAsia="Calibri" w:hAnsiTheme="majorHAnsi"/>
          <w:sz w:val="22"/>
          <w:szCs w:val="22"/>
        </w:rPr>
        <w:t>Hotărârea Guvernului nr. 875 din 31 august 2011 pentru aprobarea Normelor metodologice de aplicare a prevederilor Ordonanței de urgență a Guvernului nr. 66/2011 privind prevenirea, constatarea și sancționarea neregulilor apărute în obținerea și utilizarea fondurilor europene și/sau a fondurilor publice naționale aferente acestora,</w:t>
      </w:r>
    </w:p>
    <w:p w14:paraId="4D036BA5" w14:textId="60DC95B1" w:rsidR="00C418B1" w:rsidRPr="00C418B1" w:rsidRDefault="00C418B1" w:rsidP="00C418B1">
      <w:pPr>
        <w:pStyle w:val="ListParagraph"/>
        <w:numPr>
          <w:ilvl w:val="0"/>
          <w:numId w:val="15"/>
        </w:numPr>
        <w:jc w:val="both"/>
        <w:rPr>
          <w:rFonts w:asciiTheme="majorHAnsi" w:eastAsia="Calibri" w:hAnsiTheme="majorHAnsi"/>
          <w:sz w:val="22"/>
          <w:szCs w:val="22"/>
        </w:rPr>
      </w:pPr>
      <w:r w:rsidRPr="00C418B1">
        <w:rPr>
          <w:rFonts w:asciiTheme="majorHAnsi" w:eastAsia="Calibri" w:hAnsiTheme="majorHAnsi"/>
          <w:sz w:val="22"/>
          <w:szCs w:val="22"/>
        </w:rPr>
        <w:t>Organizarea şi desfăşurarea stagiilor de pregătire practică | Metodologie</w:t>
      </w:r>
      <w:r>
        <w:rPr>
          <w:rFonts w:asciiTheme="majorHAnsi" w:eastAsia="Calibri" w:hAnsiTheme="majorHAnsi"/>
          <w:sz w:val="22"/>
          <w:szCs w:val="22"/>
        </w:rPr>
        <w:t xml:space="preserve">, </w:t>
      </w:r>
      <w:r w:rsidRPr="00C418B1">
        <w:rPr>
          <w:rFonts w:asciiTheme="majorHAnsi" w:eastAsia="Calibri" w:hAnsiTheme="majorHAnsi"/>
          <w:sz w:val="22"/>
          <w:szCs w:val="22"/>
        </w:rPr>
        <w:t>Parte integrantă din Ordin 4931/2008</w:t>
      </w:r>
    </w:p>
    <w:p w14:paraId="2C8A9F02" w14:textId="13F768CB" w:rsidR="00FB4766" w:rsidRDefault="00C418B1" w:rsidP="00FB4766">
      <w:pPr>
        <w:pStyle w:val="ListParagraph"/>
        <w:numPr>
          <w:ilvl w:val="0"/>
          <w:numId w:val="15"/>
        </w:numPr>
        <w:jc w:val="both"/>
        <w:rPr>
          <w:rFonts w:asciiTheme="majorHAnsi" w:eastAsia="Calibri" w:hAnsiTheme="majorHAnsi"/>
          <w:sz w:val="22"/>
          <w:szCs w:val="22"/>
        </w:rPr>
      </w:pPr>
      <w:r w:rsidRPr="00C418B1">
        <w:rPr>
          <w:rFonts w:asciiTheme="majorHAnsi" w:eastAsia="Calibri" w:hAnsiTheme="majorHAnsi"/>
          <w:sz w:val="22"/>
          <w:szCs w:val="22"/>
        </w:rPr>
        <w:t>Metodologiil</w:t>
      </w:r>
      <w:r>
        <w:rPr>
          <w:rFonts w:asciiTheme="majorHAnsi" w:eastAsia="Calibri" w:hAnsiTheme="majorHAnsi"/>
          <w:sz w:val="22"/>
          <w:szCs w:val="22"/>
        </w:rPr>
        <w:t>e</w:t>
      </w:r>
      <w:r w:rsidRPr="00C418B1">
        <w:rPr>
          <w:rFonts w:asciiTheme="majorHAnsi" w:eastAsia="Calibri" w:hAnsiTheme="majorHAnsi"/>
          <w:sz w:val="22"/>
          <w:szCs w:val="22"/>
        </w:rPr>
        <w:t xml:space="preserve"> de organizare si desfasurare a examenului de certificare a calificarii profesionale a absolventilor invatamantului liceal, filiera tehnologică si a învățământului profesional, aprobate prin Ordin de ministru</w:t>
      </w:r>
      <w:r>
        <w:rPr>
          <w:rFonts w:asciiTheme="majorHAnsi" w:eastAsia="Calibri" w:hAnsiTheme="majorHAnsi"/>
          <w:sz w:val="22"/>
          <w:szCs w:val="22"/>
        </w:rPr>
        <w:t xml:space="preserve"> </w:t>
      </w:r>
    </w:p>
    <w:p w14:paraId="3E7C9076" w14:textId="77777777" w:rsidR="00353FF2" w:rsidRPr="00D533A2" w:rsidRDefault="00353FF2" w:rsidP="0077226D">
      <w:pPr>
        <w:jc w:val="both"/>
        <w:rPr>
          <w:rFonts w:asciiTheme="majorHAnsi" w:eastAsia="Calibri" w:hAnsiTheme="majorHAnsi"/>
          <w:sz w:val="22"/>
          <w:szCs w:val="22"/>
        </w:rPr>
      </w:pPr>
    </w:p>
    <w:p w14:paraId="4BBEC5C0" w14:textId="77777777" w:rsidR="00D84E20" w:rsidRPr="00D533A2" w:rsidRDefault="00F52675" w:rsidP="00D84E20">
      <w:pPr>
        <w:jc w:val="both"/>
        <w:rPr>
          <w:rFonts w:asciiTheme="majorHAnsi" w:eastAsia="Calibri" w:hAnsiTheme="majorHAnsi"/>
          <w:b/>
          <w:sz w:val="22"/>
          <w:szCs w:val="22"/>
        </w:rPr>
      </w:pPr>
      <w:r w:rsidRPr="00D533A2">
        <w:rPr>
          <w:rFonts w:asciiTheme="majorHAnsi" w:eastAsia="Calibri" w:hAnsiTheme="majorHAnsi"/>
          <w:b/>
          <w:sz w:val="22"/>
          <w:szCs w:val="22"/>
        </w:rPr>
        <w:t>VII. MODALITATEA DE DEPUNERE A CANDIDATURII</w:t>
      </w:r>
      <w:r w:rsidR="00D84E20" w:rsidRPr="00D533A2">
        <w:rPr>
          <w:rFonts w:asciiTheme="majorHAnsi" w:eastAsia="Calibri" w:hAnsiTheme="majorHAnsi"/>
          <w:b/>
          <w:sz w:val="22"/>
          <w:szCs w:val="22"/>
        </w:rPr>
        <w:t>:</w:t>
      </w:r>
    </w:p>
    <w:p w14:paraId="70B52A24" w14:textId="77777777" w:rsidR="00D84E20" w:rsidRPr="00D533A2" w:rsidRDefault="00D84E20" w:rsidP="00D84E20">
      <w:pPr>
        <w:jc w:val="both"/>
        <w:rPr>
          <w:rFonts w:asciiTheme="majorHAnsi" w:eastAsia="Calibri" w:hAnsiTheme="majorHAnsi"/>
          <w:sz w:val="22"/>
          <w:szCs w:val="22"/>
        </w:rPr>
      </w:pPr>
    </w:p>
    <w:p w14:paraId="711EADA6" w14:textId="0C2CBBB0" w:rsidR="0077226D" w:rsidRDefault="00D84E20" w:rsidP="009D7D72">
      <w:pPr>
        <w:jc w:val="both"/>
        <w:rPr>
          <w:rFonts w:asciiTheme="majorHAnsi" w:eastAsia="Calibri" w:hAnsiTheme="majorHAnsi"/>
          <w:sz w:val="22"/>
          <w:szCs w:val="22"/>
        </w:rPr>
      </w:pPr>
      <w:r w:rsidRPr="00D533A2">
        <w:rPr>
          <w:rFonts w:asciiTheme="majorHAnsi" w:eastAsia="Calibri" w:hAnsiTheme="majorHAnsi"/>
          <w:sz w:val="22"/>
          <w:szCs w:val="22"/>
        </w:rPr>
        <w:t xml:space="preserve">Candidații vor depune documentele </w:t>
      </w:r>
      <w:r w:rsidR="0077226D" w:rsidRPr="00D533A2">
        <w:rPr>
          <w:rFonts w:asciiTheme="majorHAnsi" w:eastAsia="Calibri" w:hAnsiTheme="majorHAnsi"/>
          <w:sz w:val="22"/>
          <w:szCs w:val="22"/>
        </w:rPr>
        <w:t xml:space="preserve">la  sediul  </w:t>
      </w:r>
      <w:r w:rsidR="009D7D72" w:rsidRPr="00D533A2">
        <w:rPr>
          <w:rFonts w:asciiTheme="majorHAnsi" w:eastAsia="Calibri" w:hAnsiTheme="majorHAnsi"/>
          <w:sz w:val="22"/>
          <w:szCs w:val="22"/>
        </w:rPr>
        <w:t>u</w:t>
      </w:r>
      <w:r w:rsidR="009D7D72" w:rsidRPr="00D533A2">
        <w:rPr>
          <w:rFonts w:asciiTheme="majorHAnsi" w:hAnsiTheme="majorHAnsi"/>
          <w:sz w:val="22"/>
          <w:szCs w:val="22"/>
        </w:rPr>
        <w:t>nității</w:t>
      </w:r>
      <w:r w:rsidR="00207EA0" w:rsidRPr="00D533A2">
        <w:rPr>
          <w:rFonts w:asciiTheme="majorHAnsi" w:hAnsiTheme="majorHAnsi"/>
          <w:sz w:val="22"/>
          <w:szCs w:val="22"/>
        </w:rPr>
        <w:t xml:space="preserve"> de </w:t>
      </w:r>
      <w:r w:rsidR="009D7D72" w:rsidRPr="00D533A2">
        <w:rPr>
          <w:rFonts w:asciiTheme="majorHAnsi" w:hAnsiTheme="majorHAnsi"/>
          <w:sz w:val="22"/>
          <w:szCs w:val="22"/>
        </w:rPr>
        <w:t>învățământ</w:t>
      </w:r>
      <w:r w:rsidR="00207EA0" w:rsidRPr="00D533A2">
        <w:rPr>
          <w:rFonts w:asciiTheme="majorHAnsi" w:hAnsiTheme="majorHAnsi"/>
          <w:sz w:val="22"/>
          <w:szCs w:val="22"/>
        </w:rPr>
        <w:t xml:space="preserve"> preuniversitar</w:t>
      </w:r>
      <w:r w:rsidR="00DA2D5A" w:rsidRPr="00D533A2">
        <w:rPr>
          <w:rFonts w:asciiTheme="majorHAnsi" w:hAnsiTheme="majorHAnsi"/>
          <w:sz w:val="22"/>
          <w:szCs w:val="22"/>
        </w:rPr>
        <w:t xml:space="preserve"> </w:t>
      </w:r>
      <w:r w:rsidR="00DA2D5A" w:rsidRPr="00B05BC1">
        <w:rPr>
          <w:rFonts w:asciiTheme="majorHAnsi" w:hAnsiTheme="majorHAnsi"/>
          <w:sz w:val="22"/>
          <w:szCs w:val="22"/>
        </w:rPr>
        <w:t>COLEGIUL "</w:t>
      </w:r>
      <w:r w:rsidR="00B05BC1" w:rsidRPr="00B05BC1">
        <w:rPr>
          <w:rFonts w:asciiTheme="majorHAnsi" w:hAnsiTheme="majorHAnsi"/>
          <w:sz w:val="22"/>
          <w:szCs w:val="22"/>
        </w:rPr>
        <w:t>ALEXANDRU CEL BUN</w:t>
      </w:r>
      <w:r w:rsidR="00DA2D5A" w:rsidRPr="00B05BC1">
        <w:rPr>
          <w:rFonts w:asciiTheme="majorHAnsi" w:hAnsiTheme="majorHAnsi"/>
          <w:sz w:val="22"/>
          <w:szCs w:val="22"/>
        </w:rPr>
        <w:t>"</w:t>
      </w:r>
      <w:r w:rsidR="00BF769B" w:rsidRPr="00B05BC1">
        <w:rPr>
          <w:rFonts w:asciiTheme="majorHAnsi" w:hAnsiTheme="majorHAnsi"/>
          <w:sz w:val="22"/>
          <w:szCs w:val="22"/>
        </w:rPr>
        <w:t xml:space="preserve"> </w:t>
      </w:r>
      <w:r w:rsidR="00F52675" w:rsidRPr="00B05BC1">
        <w:rPr>
          <w:rFonts w:asciiTheme="majorHAnsi" w:eastAsia="Calibri" w:hAnsiTheme="majorHAnsi"/>
          <w:sz w:val="22"/>
          <w:szCs w:val="22"/>
        </w:rPr>
        <w:t xml:space="preserve">din </w:t>
      </w:r>
      <w:r w:rsidR="00B05BC1" w:rsidRPr="00B05BC1">
        <w:rPr>
          <w:rFonts w:asciiTheme="majorHAnsi" w:eastAsia="Calibri" w:hAnsiTheme="majorHAnsi"/>
          <w:sz w:val="22"/>
          <w:szCs w:val="22"/>
        </w:rPr>
        <w:t>Gura Humorului</w:t>
      </w:r>
      <w:r w:rsidR="00DA2D5A" w:rsidRPr="00B05BC1">
        <w:rPr>
          <w:rFonts w:asciiTheme="majorHAnsi" w:eastAsia="Calibri" w:hAnsiTheme="majorHAnsi"/>
          <w:sz w:val="22"/>
          <w:szCs w:val="22"/>
        </w:rPr>
        <w:t xml:space="preserve">, </w:t>
      </w:r>
      <w:r w:rsidR="00F52675" w:rsidRPr="00B05BC1">
        <w:rPr>
          <w:rFonts w:asciiTheme="majorHAnsi" w:eastAsia="Calibri" w:hAnsiTheme="majorHAnsi"/>
          <w:sz w:val="22"/>
          <w:szCs w:val="22"/>
        </w:rPr>
        <w:t>S</w:t>
      </w:r>
      <w:r w:rsidR="0077226D" w:rsidRPr="00B05BC1">
        <w:rPr>
          <w:rFonts w:asciiTheme="majorHAnsi" w:eastAsia="Calibri" w:hAnsiTheme="majorHAnsi"/>
          <w:sz w:val="22"/>
          <w:szCs w:val="22"/>
        </w:rPr>
        <w:t>tr.</w:t>
      </w:r>
      <w:r w:rsidR="00DA2D5A" w:rsidRPr="00B05BC1">
        <w:rPr>
          <w:rFonts w:asciiTheme="majorHAnsi" w:eastAsia="Calibri" w:hAnsiTheme="majorHAnsi"/>
          <w:sz w:val="22"/>
          <w:szCs w:val="22"/>
        </w:rPr>
        <w:t xml:space="preserve"> </w:t>
      </w:r>
      <w:r w:rsidR="00B05BC1" w:rsidRPr="00B05BC1">
        <w:rPr>
          <w:rFonts w:asciiTheme="majorHAnsi" w:eastAsia="Calibri" w:hAnsiTheme="majorHAnsi"/>
          <w:sz w:val="22"/>
          <w:szCs w:val="22"/>
        </w:rPr>
        <w:t>B-dul Bucovina</w:t>
      </w:r>
      <w:r w:rsidR="00DA2D5A" w:rsidRPr="00B05BC1">
        <w:rPr>
          <w:rFonts w:asciiTheme="majorHAnsi" w:eastAsia="Calibri" w:hAnsiTheme="majorHAnsi"/>
          <w:sz w:val="22"/>
          <w:szCs w:val="22"/>
        </w:rPr>
        <w:t>, Jud. Suceava</w:t>
      </w:r>
      <w:r w:rsidR="00987D03" w:rsidRPr="00B05BC1">
        <w:rPr>
          <w:rFonts w:asciiTheme="majorHAnsi" w:eastAsia="Calibri" w:hAnsiTheme="majorHAnsi"/>
          <w:sz w:val="22"/>
          <w:szCs w:val="22"/>
        </w:rPr>
        <w:t xml:space="preserve">, sau online, la adresa de e-mail </w:t>
      </w:r>
      <w:hyperlink r:id="rId11" w:history="1">
        <w:r w:rsidR="00B05BC1" w:rsidRPr="00B05BC1">
          <w:rPr>
            <w:rStyle w:val="Hyperlink"/>
            <w:rFonts w:asciiTheme="majorHAnsi" w:eastAsia="Museo Sans 500" w:hAnsiTheme="majorHAnsi"/>
            <w:sz w:val="22"/>
            <w:szCs w:val="22"/>
          </w:rPr>
          <w:t>albun@alexandrucelbun.</w:t>
        </w:r>
      </w:hyperlink>
      <w:r w:rsidR="00B05BC1" w:rsidRPr="00B05BC1">
        <w:rPr>
          <w:rStyle w:val="Hyperlink"/>
          <w:rFonts w:asciiTheme="majorHAnsi" w:eastAsia="Museo Sans 500" w:hAnsiTheme="majorHAnsi"/>
          <w:sz w:val="22"/>
          <w:szCs w:val="22"/>
        </w:rPr>
        <w:t>ro</w:t>
      </w:r>
      <w:r w:rsidR="0077226D" w:rsidRPr="00B05BC1">
        <w:rPr>
          <w:rFonts w:asciiTheme="majorHAnsi" w:eastAsia="Calibri" w:hAnsiTheme="majorHAnsi"/>
          <w:sz w:val="22"/>
          <w:szCs w:val="22"/>
        </w:rPr>
        <w:t xml:space="preserve"> </w:t>
      </w:r>
      <w:r w:rsidR="00987D03" w:rsidRPr="00B05BC1">
        <w:rPr>
          <w:rFonts w:asciiTheme="majorHAnsi" w:eastAsia="Calibri" w:hAnsiTheme="majorHAnsi"/>
          <w:sz w:val="22"/>
          <w:szCs w:val="22"/>
        </w:rPr>
        <w:t>,</w:t>
      </w:r>
      <w:r w:rsidR="00E85785" w:rsidRPr="00B05BC1">
        <w:rPr>
          <w:rFonts w:asciiTheme="majorHAnsi" w:eastAsia="Calibri" w:hAnsiTheme="majorHAnsi"/>
          <w:sz w:val="22"/>
          <w:szCs w:val="22"/>
        </w:rPr>
        <w:t xml:space="preserve"> </w:t>
      </w:r>
      <w:r w:rsidR="0077226D" w:rsidRPr="00EB05C6">
        <w:rPr>
          <w:rFonts w:asciiTheme="majorHAnsi" w:eastAsia="Calibri" w:hAnsiTheme="majorHAnsi"/>
          <w:sz w:val="22"/>
          <w:szCs w:val="22"/>
        </w:rPr>
        <w:t xml:space="preserve">până la data de </w:t>
      </w:r>
      <w:r w:rsidR="00F55BF5">
        <w:rPr>
          <w:rFonts w:asciiTheme="majorHAnsi" w:eastAsia="Calibri" w:hAnsiTheme="majorHAnsi"/>
          <w:sz w:val="22"/>
          <w:szCs w:val="22"/>
        </w:rPr>
        <w:t>22</w:t>
      </w:r>
      <w:r w:rsidR="0041664C" w:rsidRPr="00EB05C6">
        <w:rPr>
          <w:rFonts w:asciiTheme="majorHAnsi" w:eastAsia="Calibri" w:hAnsiTheme="majorHAnsi"/>
          <w:sz w:val="22"/>
          <w:szCs w:val="22"/>
        </w:rPr>
        <w:t>.</w:t>
      </w:r>
      <w:r w:rsidR="00F55BF5">
        <w:rPr>
          <w:rFonts w:asciiTheme="majorHAnsi" w:eastAsia="Calibri" w:hAnsiTheme="majorHAnsi"/>
          <w:sz w:val="22"/>
          <w:szCs w:val="22"/>
        </w:rPr>
        <w:t>10</w:t>
      </w:r>
      <w:r w:rsidR="0041664C" w:rsidRPr="00EB05C6">
        <w:rPr>
          <w:rFonts w:asciiTheme="majorHAnsi" w:eastAsia="Calibri" w:hAnsiTheme="majorHAnsi"/>
          <w:sz w:val="22"/>
          <w:szCs w:val="22"/>
        </w:rPr>
        <w:t>.2025, ora 15:00</w:t>
      </w:r>
      <w:r w:rsidR="00987D03" w:rsidRPr="00EB05C6">
        <w:rPr>
          <w:rFonts w:asciiTheme="majorHAnsi" w:eastAsia="Calibri" w:hAnsiTheme="majorHAnsi"/>
          <w:sz w:val="22"/>
          <w:szCs w:val="22"/>
        </w:rPr>
        <w:t>.</w:t>
      </w:r>
      <w:r w:rsidR="0077226D" w:rsidRPr="009C00FD">
        <w:rPr>
          <w:rFonts w:asciiTheme="majorHAnsi" w:eastAsia="Calibri" w:hAnsiTheme="majorHAnsi"/>
          <w:sz w:val="22"/>
          <w:szCs w:val="22"/>
        </w:rPr>
        <w:t xml:space="preserve"> </w:t>
      </w:r>
      <w:r w:rsidR="00EA555A" w:rsidRPr="00EA555A">
        <w:rPr>
          <w:rFonts w:asciiTheme="majorHAnsi" w:eastAsia="Calibri" w:hAnsiTheme="majorHAnsi"/>
          <w:sz w:val="22"/>
          <w:szCs w:val="22"/>
        </w:rPr>
        <w:t>Dosarele care se vor depune fizic se vor transmite în atenția Popescu Oltea, date de contact : tel.</w:t>
      </w:r>
      <w:r w:rsidR="0041664C">
        <w:rPr>
          <w:rFonts w:asciiTheme="majorHAnsi" w:eastAsia="Calibri" w:hAnsiTheme="majorHAnsi"/>
          <w:sz w:val="22"/>
          <w:szCs w:val="22"/>
        </w:rPr>
        <w:t xml:space="preserve"> </w:t>
      </w:r>
      <w:r w:rsidR="00EA555A" w:rsidRPr="00EA555A">
        <w:rPr>
          <w:rFonts w:asciiTheme="majorHAnsi" w:eastAsia="Calibri" w:hAnsiTheme="majorHAnsi"/>
          <w:sz w:val="22"/>
          <w:szCs w:val="22"/>
        </w:rPr>
        <w:t>0751029300.</w:t>
      </w:r>
      <w:r w:rsidR="00990CDD">
        <w:rPr>
          <w:rFonts w:asciiTheme="majorHAnsi" w:eastAsia="Calibri" w:hAnsiTheme="majorHAnsi"/>
          <w:sz w:val="22"/>
          <w:szCs w:val="22"/>
        </w:rPr>
        <w:t xml:space="preserve"> </w:t>
      </w:r>
    </w:p>
    <w:p w14:paraId="40F89BD6" w14:textId="77777777" w:rsidR="00D84E20" w:rsidRDefault="00D84E20" w:rsidP="0077226D">
      <w:pPr>
        <w:jc w:val="both"/>
        <w:rPr>
          <w:rFonts w:asciiTheme="majorHAnsi" w:eastAsia="Calibri" w:hAnsiTheme="majorHAnsi"/>
          <w:sz w:val="22"/>
          <w:szCs w:val="22"/>
        </w:rPr>
      </w:pPr>
    </w:p>
    <w:p w14:paraId="7BBC8616" w14:textId="08AEA00A" w:rsidR="002D61C3" w:rsidRPr="00D533A2" w:rsidRDefault="00AD666E" w:rsidP="0077226D">
      <w:pPr>
        <w:jc w:val="both"/>
        <w:rPr>
          <w:rFonts w:asciiTheme="majorHAnsi" w:eastAsia="Calibri" w:hAnsiTheme="majorHAnsi"/>
          <w:sz w:val="22"/>
          <w:szCs w:val="22"/>
        </w:rPr>
      </w:pPr>
      <w:r w:rsidRPr="00AD666E">
        <w:rPr>
          <w:rFonts w:asciiTheme="majorHAnsi" w:eastAsia="Calibri" w:hAnsiTheme="majorHAnsi"/>
          <w:sz w:val="22"/>
          <w:szCs w:val="22"/>
        </w:rPr>
        <w:t xml:space="preserve">În situaţia în care candidaţii transmit dosarele de concurs prin poşta electronică, candidaţii primesc codul unic de identificare la o adresă de e-mail comunicată de către aceştia şi au obligaţia de a se prezenta la secretarul comisiei de concurs cu documentele prevăzute la alin. (1) lit. b)-e) în original, pentru certificarea acestora, pe tot parcursul desfăşurării concursului, dar nu mai târziu de data şi ora organizării </w:t>
      </w:r>
      <w:r w:rsidR="000B208E">
        <w:rPr>
          <w:rFonts w:asciiTheme="majorHAnsi" w:eastAsia="Calibri" w:hAnsiTheme="majorHAnsi"/>
          <w:sz w:val="22"/>
          <w:szCs w:val="22"/>
        </w:rPr>
        <w:t>interviului</w:t>
      </w:r>
      <w:r w:rsidRPr="00AD666E">
        <w:rPr>
          <w:rFonts w:asciiTheme="majorHAnsi" w:eastAsia="Calibri" w:hAnsiTheme="majorHAnsi"/>
          <w:sz w:val="22"/>
          <w:szCs w:val="22"/>
        </w:rPr>
        <w:t>, sub sancţiunea neemiterii actului administrativ de angajare.</w:t>
      </w:r>
    </w:p>
    <w:p w14:paraId="1C7F3530" w14:textId="32A465F3" w:rsidR="00D84E20" w:rsidRPr="00D533A2" w:rsidRDefault="00D84E20" w:rsidP="00D84E20">
      <w:pPr>
        <w:jc w:val="both"/>
        <w:rPr>
          <w:rFonts w:asciiTheme="majorHAnsi" w:eastAsia="Calibri" w:hAnsiTheme="majorHAnsi"/>
          <w:sz w:val="22"/>
          <w:szCs w:val="22"/>
        </w:rPr>
      </w:pPr>
      <w:r w:rsidRPr="00D533A2">
        <w:rPr>
          <w:rFonts w:asciiTheme="majorHAnsi" w:eastAsia="Calibri" w:hAnsiTheme="majorHAnsi"/>
          <w:sz w:val="22"/>
          <w:szCs w:val="22"/>
        </w:rPr>
        <w:t>Candidaturile  transmise  după  data  limită  indicată  în  anunțul  de  selecție,  precum  și  cele</w:t>
      </w:r>
      <w:r w:rsidR="00BF769B" w:rsidRPr="00D533A2">
        <w:rPr>
          <w:rFonts w:asciiTheme="majorHAnsi" w:eastAsia="Calibri" w:hAnsiTheme="majorHAnsi"/>
          <w:sz w:val="22"/>
          <w:szCs w:val="22"/>
        </w:rPr>
        <w:t xml:space="preserve"> </w:t>
      </w:r>
      <w:r w:rsidRPr="00D533A2">
        <w:rPr>
          <w:rFonts w:asciiTheme="majorHAnsi" w:eastAsia="Calibri" w:hAnsiTheme="majorHAnsi"/>
          <w:sz w:val="22"/>
          <w:szCs w:val="22"/>
        </w:rPr>
        <w:t>incomplete</w:t>
      </w:r>
      <w:r w:rsidR="00C43D2D" w:rsidRPr="00D533A2">
        <w:rPr>
          <w:rFonts w:asciiTheme="majorHAnsi" w:eastAsia="Calibri" w:hAnsiTheme="majorHAnsi"/>
          <w:sz w:val="22"/>
          <w:szCs w:val="22"/>
        </w:rPr>
        <w:t>,</w:t>
      </w:r>
      <w:r w:rsidRPr="00D533A2">
        <w:rPr>
          <w:rFonts w:asciiTheme="majorHAnsi" w:eastAsia="Calibri" w:hAnsiTheme="majorHAnsi"/>
          <w:sz w:val="22"/>
          <w:szCs w:val="22"/>
        </w:rPr>
        <w:t xml:space="preserve"> vor fi respinse.</w:t>
      </w:r>
    </w:p>
    <w:p w14:paraId="5728411C" w14:textId="77777777" w:rsidR="00BA1ADC" w:rsidRPr="00D533A2" w:rsidRDefault="00BA1ADC" w:rsidP="00D84E20">
      <w:pPr>
        <w:jc w:val="both"/>
        <w:rPr>
          <w:rFonts w:asciiTheme="majorHAnsi" w:eastAsia="Calibri" w:hAnsiTheme="majorHAnsi"/>
          <w:sz w:val="22"/>
          <w:szCs w:val="22"/>
        </w:rPr>
      </w:pPr>
    </w:p>
    <w:p w14:paraId="72270CDB" w14:textId="6512D054" w:rsidR="005A2321" w:rsidRDefault="005A2321" w:rsidP="00D84E20">
      <w:pPr>
        <w:jc w:val="both"/>
        <w:rPr>
          <w:rFonts w:asciiTheme="majorHAnsi" w:eastAsia="Calibri" w:hAnsiTheme="majorHAnsi"/>
          <w:sz w:val="22"/>
          <w:szCs w:val="22"/>
        </w:rPr>
      </w:pPr>
    </w:p>
    <w:p w14:paraId="1DCF1C3B" w14:textId="2D7AC49F" w:rsidR="00EB05C6" w:rsidRDefault="00EB05C6" w:rsidP="00D84E20">
      <w:pPr>
        <w:jc w:val="both"/>
        <w:rPr>
          <w:rFonts w:asciiTheme="majorHAnsi" w:eastAsia="Calibri" w:hAnsiTheme="majorHAnsi"/>
          <w:sz w:val="22"/>
          <w:szCs w:val="22"/>
        </w:rPr>
      </w:pPr>
    </w:p>
    <w:p w14:paraId="59D5E2A6" w14:textId="77777777" w:rsidR="00EB05C6" w:rsidRPr="00D533A2" w:rsidRDefault="00EB05C6" w:rsidP="00D84E20">
      <w:pPr>
        <w:jc w:val="both"/>
        <w:rPr>
          <w:rFonts w:asciiTheme="majorHAnsi" w:eastAsia="Calibri" w:hAnsiTheme="majorHAnsi"/>
          <w:sz w:val="22"/>
          <w:szCs w:val="22"/>
        </w:rPr>
      </w:pPr>
    </w:p>
    <w:p w14:paraId="3E56C4BC" w14:textId="77777777" w:rsidR="00BA1ADC" w:rsidRPr="00D533A2" w:rsidRDefault="000D7A40" w:rsidP="00D84E20">
      <w:pPr>
        <w:jc w:val="both"/>
        <w:rPr>
          <w:rFonts w:asciiTheme="majorHAnsi" w:eastAsia="Calibri" w:hAnsiTheme="majorHAnsi"/>
          <w:b/>
          <w:sz w:val="22"/>
          <w:szCs w:val="22"/>
        </w:rPr>
      </w:pPr>
      <w:r w:rsidRPr="00D533A2">
        <w:rPr>
          <w:rFonts w:asciiTheme="majorHAnsi" w:eastAsia="Calibri" w:hAnsiTheme="majorHAnsi"/>
          <w:b/>
          <w:sz w:val="22"/>
          <w:szCs w:val="22"/>
        </w:rPr>
        <w:t xml:space="preserve">VIII. </w:t>
      </w:r>
      <w:r w:rsidR="00BA1ADC" w:rsidRPr="00D533A2">
        <w:rPr>
          <w:rFonts w:asciiTheme="majorHAnsi" w:eastAsia="Calibri" w:hAnsiTheme="majorHAnsi"/>
          <w:b/>
          <w:sz w:val="22"/>
          <w:szCs w:val="22"/>
        </w:rPr>
        <w:t>PROBELE DE CONCURS:</w:t>
      </w:r>
    </w:p>
    <w:p w14:paraId="21C639EA" w14:textId="77777777" w:rsidR="0077226D" w:rsidRPr="00D533A2" w:rsidRDefault="0077226D" w:rsidP="0077226D">
      <w:pPr>
        <w:jc w:val="both"/>
        <w:rPr>
          <w:rFonts w:asciiTheme="majorHAnsi" w:eastAsia="Calibri" w:hAnsiTheme="majorHAnsi"/>
          <w:sz w:val="22"/>
          <w:szCs w:val="22"/>
        </w:rPr>
      </w:pPr>
    </w:p>
    <w:p w14:paraId="4CA882C6" w14:textId="2621A47A" w:rsidR="0077226D" w:rsidRPr="00D533A2" w:rsidRDefault="0077226D" w:rsidP="0077226D">
      <w:pPr>
        <w:jc w:val="both"/>
        <w:rPr>
          <w:rFonts w:asciiTheme="majorHAnsi" w:eastAsia="Calibri" w:hAnsiTheme="majorHAnsi"/>
          <w:sz w:val="22"/>
          <w:szCs w:val="22"/>
        </w:rPr>
      </w:pPr>
      <w:r w:rsidRPr="00D533A2">
        <w:rPr>
          <w:rFonts w:asciiTheme="majorHAnsi" w:eastAsia="Calibri" w:hAnsiTheme="majorHAnsi"/>
          <w:b/>
          <w:sz w:val="22"/>
          <w:szCs w:val="22"/>
        </w:rPr>
        <w:t>Concursul constă</w:t>
      </w:r>
      <w:r w:rsidR="00BA1ADC" w:rsidRPr="00D533A2">
        <w:rPr>
          <w:rFonts w:asciiTheme="majorHAnsi" w:eastAsia="Calibri" w:hAnsiTheme="majorHAnsi"/>
          <w:b/>
          <w:sz w:val="22"/>
          <w:szCs w:val="22"/>
        </w:rPr>
        <w:t xml:space="preserve"> </w:t>
      </w:r>
      <w:r w:rsidRPr="00D533A2">
        <w:rPr>
          <w:rFonts w:asciiTheme="majorHAnsi" w:eastAsia="Calibri" w:hAnsiTheme="majorHAnsi"/>
          <w:b/>
          <w:sz w:val="22"/>
          <w:szCs w:val="22"/>
        </w:rPr>
        <w:t xml:space="preserve">în parcurgerea a </w:t>
      </w:r>
      <w:r w:rsidR="00AD666E">
        <w:rPr>
          <w:rFonts w:asciiTheme="majorHAnsi" w:eastAsia="Calibri" w:hAnsiTheme="majorHAnsi"/>
          <w:b/>
          <w:sz w:val="22"/>
          <w:szCs w:val="22"/>
        </w:rPr>
        <w:t xml:space="preserve">trei </w:t>
      </w:r>
      <w:r w:rsidRPr="00D533A2">
        <w:rPr>
          <w:rFonts w:asciiTheme="majorHAnsi" w:eastAsia="Calibri" w:hAnsiTheme="majorHAnsi"/>
          <w:b/>
          <w:sz w:val="22"/>
          <w:szCs w:val="22"/>
        </w:rPr>
        <w:t>etape</w:t>
      </w:r>
      <w:r w:rsidR="005A2321" w:rsidRPr="00D533A2">
        <w:rPr>
          <w:rFonts w:asciiTheme="majorHAnsi" w:eastAsia="Calibri" w:hAnsiTheme="majorHAnsi"/>
          <w:b/>
          <w:sz w:val="22"/>
          <w:szCs w:val="22"/>
        </w:rPr>
        <w:t xml:space="preserve"> </w:t>
      </w:r>
      <w:r w:rsidR="00BA1ADC" w:rsidRPr="00D533A2">
        <w:rPr>
          <w:rFonts w:asciiTheme="majorHAnsi" w:eastAsia="Calibri" w:hAnsiTheme="majorHAnsi"/>
          <w:b/>
          <w:sz w:val="22"/>
          <w:szCs w:val="22"/>
        </w:rPr>
        <w:t>(după caz)</w:t>
      </w:r>
      <w:r w:rsidRPr="00D533A2">
        <w:rPr>
          <w:rFonts w:asciiTheme="majorHAnsi" w:eastAsia="Calibri" w:hAnsiTheme="majorHAnsi"/>
          <w:sz w:val="22"/>
          <w:szCs w:val="22"/>
        </w:rPr>
        <w:t xml:space="preserve">, astfel: </w:t>
      </w:r>
    </w:p>
    <w:p w14:paraId="77ADCBAE" w14:textId="77777777" w:rsidR="0077226D" w:rsidRPr="00D533A2" w:rsidRDefault="0077226D" w:rsidP="0077226D">
      <w:pPr>
        <w:jc w:val="both"/>
        <w:rPr>
          <w:rFonts w:asciiTheme="majorHAnsi" w:eastAsia="Calibri" w:hAnsiTheme="majorHAnsi"/>
          <w:sz w:val="22"/>
          <w:szCs w:val="22"/>
        </w:rPr>
      </w:pPr>
    </w:p>
    <w:p w14:paraId="616BC5AC" w14:textId="34F3B439" w:rsidR="0077226D" w:rsidRPr="00D533A2" w:rsidRDefault="000D7A40" w:rsidP="002547A0">
      <w:pPr>
        <w:numPr>
          <w:ilvl w:val="0"/>
          <w:numId w:val="3"/>
        </w:numPr>
        <w:jc w:val="both"/>
        <w:rPr>
          <w:rFonts w:asciiTheme="majorHAnsi" w:eastAsia="Calibri" w:hAnsiTheme="majorHAnsi"/>
          <w:sz w:val="22"/>
          <w:szCs w:val="22"/>
        </w:rPr>
      </w:pPr>
      <w:r w:rsidRPr="00D533A2">
        <w:rPr>
          <w:rFonts w:asciiTheme="majorHAnsi" w:eastAsia="Calibri" w:hAnsiTheme="majorHAnsi"/>
          <w:i/>
          <w:sz w:val="22"/>
          <w:szCs w:val="22"/>
        </w:rPr>
        <w:t>Proba</w:t>
      </w:r>
      <w:r w:rsidR="00073034" w:rsidRPr="00D533A2">
        <w:rPr>
          <w:rFonts w:asciiTheme="majorHAnsi" w:eastAsia="Calibri" w:hAnsiTheme="majorHAnsi"/>
          <w:i/>
          <w:sz w:val="22"/>
          <w:szCs w:val="22"/>
        </w:rPr>
        <w:t xml:space="preserve"> I (</w:t>
      </w:r>
      <w:r w:rsidRPr="00D533A2">
        <w:rPr>
          <w:rFonts w:asciiTheme="majorHAnsi" w:eastAsia="Calibri" w:hAnsiTheme="majorHAnsi"/>
          <w:i/>
          <w:sz w:val="22"/>
          <w:szCs w:val="22"/>
        </w:rPr>
        <w:t>eliminatorie</w:t>
      </w:r>
      <w:r w:rsidR="00073034" w:rsidRPr="00D533A2">
        <w:rPr>
          <w:rFonts w:asciiTheme="majorHAnsi" w:eastAsia="Calibri" w:hAnsiTheme="majorHAnsi"/>
          <w:i/>
          <w:sz w:val="22"/>
          <w:szCs w:val="22"/>
        </w:rPr>
        <w:t>)</w:t>
      </w:r>
      <w:r w:rsidRPr="00D533A2">
        <w:rPr>
          <w:rFonts w:asciiTheme="majorHAnsi" w:eastAsia="Calibri" w:hAnsiTheme="majorHAnsi"/>
          <w:sz w:val="22"/>
          <w:szCs w:val="22"/>
        </w:rPr>
        <w:t xml:space="preserve">: </w:t>
      </w:r>
      <w:r w:rsidR="00BA1ADC" w:rsidRPr="00D533A2">
        <w:rPr>
          <w:rFonts w:asciiTheme="majorHAnsi" w:eastAsia="Calibri" w:hAnsiTheme="majorHAnsi"/>
          <w:b/>
          <w:sz w:val="22"/>
          <w:szCs w:val="22"/>
        </w:rPr>
        <w:t>verificarea eligibilității administrative a dosarelor</w:t>
      </w:r>
      <w:r w:rsidR="0077226D" w:rsidRPr="00D533A2">
        <w:rPr>
          <w:rFonts w:asciiTheme="majorHAnsi" w:eastAsia="Calibri" w:hAnsiTheme="majorHAnsi"/>
          <w:sz w:val="22"/>
          <w:szCs w:val="22"/>
        </w:rPr>
        <w:t xml:space="preserve">; </w:t>
      </w:r>
    </w:p>
    <w:p w14:paraId="7E8B543D" w14:textId="77777777" w:rsidR="00353FF2" w:rsidRPr="00D533A2" w:rsidRDefault="00353FF2" w:rsidP="00FD1409">
      <w:pPr>
        <w:jc w:val="both"/>
        <w:rPr>
          <w:rFonts w:asciiTheme="majorHAnsi" w:eastAsia="Calibri" w:hAnsiTheme="majorHAnsi"/>
          <w:sz w:val="22"/>
          <w:szCs w:val="22"/>
        </w:rPr>
      </w:pPr>
    </w:p>
    <w:p w14:paraId="35D2783F" w14:textId="4D478462" w:rsidR="00AD666E" w:rsidRPr="00B05BC1" w:rsidRDefault="00353FF2" w:rsidP="00FD1409">
      <w:pPr>
        <w:jc w:val="both"/>
        <w:rPr>
          <w:rFonts w:asciiTheme="majorHAnsi" w:eastAsia="Museo Sans 500" w:hAnsiTheme="majorHAnsi"/>
          <w:sz w:val="22"/>
          <w:szCs w:val="22"/>
        </w:rPr>
      </w:pPr>
      <w:r w:rsidRPr="00B05BC1">
        <w:rPr>
          <w:rFonts w:asciiTheme="majorHAnsi" w:eastAsia="Museo Sans 500" w:hAnsiTheme="majorHAnsi"/>
          <w:sz w:val="22"/>
          <w:szCs w:val="22"/>
        </w:rPr>
        <w:t xml:space="preserve">Lista candidaților declarați </w:t>
      </w:r>
      <w:r w:rsidR="000D7A40" w:rsidRPr="00B05BC1">
        <w:rPr>
          <w:rFonts w:asciiTheme="majorHAnsi" w:eastAsia="Museo Sans 500" w:hAnsiTheme="majorHAnsi"/>
          <w:sz w:val="22"/>
          <w:szCs w:val="22"/>
        </w:rPr>
        <w:t>admiși/respinși</w:t>
      </w:r>
      <w:r w:rsidR="00201798" w:rsidRPr="00B05BC1">
        <w:rPr>
          <w:rFonts w:asciiTheme="majorHAnsi" w:eastAsia="Museo Sans 500" w:hAnsiTheme="majorHAnsi"/>
          <w:sz w:val="22"/>
          <w:szCs w:val="22"/>
        </w:rPr>
        <w:t xml:space="preserve"> în această</w:t>
      </w:r>
      <w:r w:rsidRPr="00B05BC1">
        <w:rPr>
          <w:rFonts w:asciiTheme="majorHAnsi" w:eastAsia="Museo Sans 500" w:hAnsiTheme="majorHAnsi"/>
          <w:sz w:val="22"/>
          <w:szCs w:val="22"/>
        </w:rPr>
        <w:t xml:space="preserve"> etapă este publicată </w:t>
      </w:r>
      <w:r w:rsidR="000D7A40" w:rsidRPr="00B05BC1">
        <w:rPr>
          <w:rFonts w:asciiTheme="majorHAnsi" w:eastAsia="Museo Sans 500" w:hAnsiTheme="majorHAnsi"/>
          <w:sz w:val="22"/>
          <w:szCs w:val="22"/>
        </w:rPr>
        <w:t>la sediul</w:t>
      </w:r>
      <w:r w:rsidR="00DA2D5A" w:rsidRPr="00B05BC1">
        <w:rPr>
          <w:rFonts w:asciiTheme="majorHAnsi" w:eastAsia="Museo Sans 500" w:hAnsiTheme="majorHAnsi"/>
          <w:sz w:val="22"/>
          <w:szCs w:val="22"/>
        </w:rPr>
        <w:t xml:space="preserve"> COLEGIUL "</w:t>
      </w:r>
      <w:r w:rsidR="00B05BC1" w:rsidRPr="00B05BC1">
        <w:rPr>
          <w:rFonts w:asciiTheme="majorHAnsi" w:eastAsia="Museo Sans 500" w:hAnsiTheme="majorHAnsi"/>
          <w:sz w:val="22"/>
          <w:szCs w:val="22"/>
        </w:rPr>
        <w:t>ALEXANDRU CEL BUN</w:t>
      </w:r>
      <w:r w:rsidR="00DA2D5A" w:rsidRPr="00B05BC1">
        <w:rPr>
          <w:rFonts w:asciiTheme="majorHAnsi" w:eastAsia="Museo Sans 500" w:hAnsiTheme="majorHAnsi"/>
          <w:sz w:val="22"/>
          <w:szCs w:val="22"/>
        </w:rPr>
        <w:t>"</w:t>
      </w:r>
      <w:r w:rsidR="000D7A40" w:rsidRPr="00B05BC1">
        <w:rPr>
          <w:rFonts w:asciiTheme="majorHAnsi" w:eastAsia="Museo Sans 500" w:hAnsiTheme="majorHAnsi"/>
          <w:sz w:val="22"/>
          <w:szCs w:val="22"/>
        </w:rPr>
        <w:t>/</w:t>
      </w:r>
      <w:r w:rsidRPr="00B05BC1">
        <w:rPr>
          <w:rFonts w:asciiTheme="majorHAnsi" w:eastAsia="Museo Sans 500" w:hAnsiTheme="majorHAnsi"/>
          <w:sz w:val="22"/>
          <w:szCs w:val="22"/>
        </w:rPr>
        <w:t xml:space="preserve">pe pagina web </w:t>
      </w:r>
      <w:hyperlink r:id="rId12" w:history="1">
        <w:r w:rsidR="00B05BC1" w:rsidRPr="00B05BC1">
          <w:rPr>
            <w:rStyle w:val="Hyperlink"/>
            <w:rFonts w:asciiTheme="majorHAnsi" w:hAnsiTheme="majorHAnsi"/>
            <w:sz w:val="22"/>
            <w:szCs w:val="22"/>
          </w:rPr>
          <w:t>https://alexandrucelbun.ro/</w:t>
        </w:r>
      </w:hyperlink>
      <w:r w:rsidRPr="00B05BC1">
        <w:rPr>
          <w:rFonts w:asciiTheme="majorHAnsi" w:eastAsia="Museo Sans 500" w:hAnsiTheme="majorHAnsi"/>
          <w:sz w:val="22"/>
          <w:szCs w:val="22"/>
        </w:rPr>
        <w:t xml:space="preserve">, la adresa </w:t>
      </w:r>
      <w:r w:rsidR="00B05BC1" w:rsidRPr="00B05BC1">
        <w:rPr>
          <w:rFonts w:asciiTheme="majorHAnsi" w:eastAsia="Museo Sans 500" w:hAnsiTheme="majorHAnsi"/>
          <w:sz w:val="22"/>
          <w:szCs w:val="22"/>
        </w:rPr>
        <w:t>B-dul Bucovina</w:t>
      </w:r>
      <w:r w:rsidR="00DA2D5A" w:rsidRPr="00B05BC1">
        <w:rPr>
          <w:rFonts w:asciiTheme="majorHAnsi" w:eastAsia="Museo Sans 500" w:hAnsiTheme="majorHAnsi"/>
          <w:sz w:val="22"/>
          <w:szCs w:val="22"/>
        </w:rPr>
        <w:t xml:space="preserve">, </w:t>
      </w:r>
      <w:r w:rsidR="00B05BC1" w:rsidRPr="00B05BC1">
        <w:rPr>
          <w:rFonts w:asciiTheme="majorHAnsi" w:eastAsia="Museo Sans 500" w:hAnsiTheme="majorHAnsi"/>
          <w:sz w:val="22"/>
          <w:szCs w:val="22"/>
        </w:rPr>
        <w:t xml:space="preserve">Oras Gura Humorului, </w:t>
      </w:r>
      <w:r w:rsidR="00DA2D5A" w:rsidRPr="00B05BC1">
        <w:rPr>
          <w:rFonts w:asciiTheme="majorHAnsi" w:eastAsia="Museo Sans 500" w:hAnsiTheme="majorHAnsi"/>
          <w:sz w:val="22"/>
          <w:szCs w:val="22"/>
        </w:rPr>
        <w:t>Mun. Suceava, Jud. Suceava</w:t>
      </w:r>
      <w:r w:rsidR="00505EE5" w:rsidRPr="00B05BC1">
        <w:rPr>
          <w:rFonts w:asciiTheme="majorHAnsi" w:eastAsia="Museo Sans 500" w:hAnsiTheme="majorHAnsi"/>
          <w:sz w:val="22"/>
          <w:szCs w:val="22"/>
        </w:rPr>
        <w:t>.</w:t>
      </w:r>
      <w:r w:rsidRPr="00B05BC1">
        <w:rPr>
          <w:rFonts w:asciiTheme="majorHAnsi" w:eastAsia="Museo Sans 500" w:hAnsiTheme="majorHAnsi"/>
          <w:sz w:val="22"/>
          <w:szCs w:val="22"/>
        </w:rPr>
        <w:t xml:space="preserve"> </w:t>
      </w:r>
    </w:p>
    <w:p w14:paraId="69F3FAD5" w14:textId="77777777" w:rsidR="00AD666E" w:rsidRPr="00B05BC1" w:rsidRDefault="00AD666E" w:rsidP="00FD1409">
      <w:pPr>
        <w:jc w:val="both"/>
        <w:rPr>
          <w:rFonts w:asciiTheme="majorHAnsi" w:eastAsia="Museo Sans 500" w:hAnsiTheme="majorHAnsi"/>
          <w:sz w:val="22"/>
          <w:szCs w:val="22"/>
        </w:rPr>
      </w:pPr>
    </w:p>
    <w:p w14:paraId="6533F2B5" w14:textId="46B85FC1" w:rsidR="00073034" w:rsidRPr="00D533A2" w:rsidRDefault="00073034" w:rsidP="002547A0">
      <w:pPr>
        <w:numPr>
          <w:ilvl w:val="0"/>
          <w:numId w:val="3"/>
        </w:numPr>
        <w:jc w:val="both"/>
        <w:rPr>
          <w:rFonts w:asciiTheme="majorHAnsi" w:eastAsia="Calibri" w:hAnsiTheme="majorHAnsi"/>
          <w:sz w:val="22"/>
          <w:szCs w:val="22"/>
        </w:rPr>
      </w:pPr>
      <w:r w:rsidRPr="00D533A2">
        <w:rPr>
          <w:rFonts w:asciiTheme="majorHAnsi" w:eastAsia="Calibri" w:hAnsiTheme="majorHAnsi"/>
          <w:i/>
          <w:sz w:val="22"/>
          <w:szCs w:val="22"/>
        </w:rPr>
        <w:t>Proba II</w:t>
      </w:r>
      <w:r w:rsidRPr="00D533A2">
        <w:rPr>
          <w:rFonts w:asciiTheme="majorHAnsi" w:eastAsia="Calibri" w:hAnsiTheme="majorHAnsi"/>
          <w:sz w:val="22"/>
          <w:szCs w:val="22"/>
        </w:rPr>
        <w:t xml:space="preserve">: </w:t>
      </w:r>
      <w:r w:rsidRPr="00D533A2">
        <w:rPr>
          <w:rFonts w:asciiTheme="majorHAnsi" w:eastAsia="Calibri" w:hAnsiTheme="majorHAnsi"/>
          <w:b/>
          <w:sz w:val="22"/>
          <w:szCs w:val="22"/>
        </w:rPr>
        <w:t>INTERVIUL</w:t>
      </w:r>
      <w:r w:rsidRPr="00D533A2">
        <w:rPr>
          <w:rFonts w:asciiTheme="majorHAnsi" w:eastAsia="Calibri" w:hAnsiTheme="majorHAnsi"/>
          <w:sz w:val="22"/>
          <w:szCs w:val="22"/>
        </w:rPr>
        <w:t xml:space="preserve">; </w:t>
      </w:r>
    </w:p>
    <w:p w14:paraId="4548E588" w14:textId="77777777" w:rsidR="00073034" w:rsidRPr="00D533A2" w:rsidRDefault="00073034" w:rsidP="0077226D">
      <w:pPr>
        <w:jc w:val="both"/>
        <w:rPr>
          <w:rFonts w:asciiTheme="majorHAnsi" w:eastAsia="Museo Sans 500" w:hAnsiTheme="majorHAnsi"/>
          <w:color w:val="000000"/>
          <w:sz w:val="22"/>
          <w:szCs w:val="22"/>
        </w:rPr>
      </w:pPr>
    </w:p>
    <w:p w14:paraId="5ACE1F36" w14:textId="1EF06384" w:rsidR="00353FF2" w:rsidRPr="00D533A2" w:rsidRDefault="00C43D2D" w:rsidP="0077226D">
      <w:pPr>
        <w:jc w:val="both"/>
        <w:rPr>
          <w:rFonts w:asciiTheme="majorHAnsi" w:eastAsia="Calibri" w:hAnsiTheme="majorHAnsi"/>
          <w:sz w:val="22"/>
          <w:szCs w:val="22"/>
        </w:rPr>
      </w:pPr>
      <w:r w:rsidRPr="00D533A2">
        <w:rPr>
          <w:rFonts w:asciiTheme="majorHAnsi" w:eastAsia="Museo Sans 500" w:hAnsiTheme="majorHAnsi"/>
          <w:color w:val="000000"/>
          <w:sz w:val="22"/>
          <w:szCs w:val="22"/>
        </w:rPr>
        <w:t>Candidații declarați admiși la prob</w:t>
      </w:r>
      <w:r w:rsidR="000664F4">
        <w:rPr>
          <w:rFonts w:asciiTheme="majorHAnsi" w:eastAsia="Museo Sans 500" w:hAnsiTheme="majorHAnsi"/>
          <w:color w:val="000000"/>
          <w:sz w:val="22"/>
          <w:szCs w:val="22"/>
        </w:rPr>
        <w:t xml:space="preserve">a </w:t>
      </w:r>
      <w:r w:rsidR="000B208E">
        <w:rPr>
          <w:rFonts w:asciiTheme="majorHAnsi" w:eastAsia="Museo Sans 500" w:hAnsiTheme="majorHAnsi"/>
          <w:color w:val="000000"/>
          <w:sz w:val="22"/>
          <w:szCs w:val="22"/>
        </w:rPr>
        <w:t>de verificare a eligibilității administrative a dosarelor</w:t>
      </w:r>
      <w:r w:rsidRPr="00D533A2">
        <w:rPr>
          <w:rFonts w:asciiTheme="majorHAnsi" w:eastAsia="Museo Sans 500" w:hAnsiTheme="majorHAnsi"/>
          <w:color w:val="000000"/>
          <w:sz w:val="22"/>
          <w:szCs w:val="22"/>
        </w:rPr>
        <w:t xml:space="preserve"> vor participa la interviul online/la sediul Angajatorului, pe baza baremelor /grilelor de evaluare/punctaj stabilite de către Comisia de Selecție. </w:t>
      </w:r>
    </w:p>
    <w:p w14:paraId="11BB9754" w14:textId="77777777" w:rsidR="0077226D" w:rsidRPr="00D533A2" w:rsidRDefault="0077226D" w:rsidP="0077226D">
      <w:pPr>
        <w:jc w:val="both"/>
        <w:rPr>
          <w:rFonts w:asciiTheme="majorHAnsi" w:eastAsia="Calibri" w:hAnsiTheme="majorHAnsi"/>
          <w:sz w:val="22"/>
          <w:szCs w:val="22"/>
        </w:rPr>
      </w:pPr>
    </w:p>
    <w:p w14:paraId="0CB6EBA0" w14:textId="073B1F94" w:rsidR="000664F4" w:rsidRDefault="000664F4" w:rsidP="000C698E">
      <w:pPr>
        <w:pBdr>
          <w:top w:val="nil"/>
          <w:left w:val="nil"/>
          <w:bottom w:val="nil"/>
          <w:right w:val="nil"/>
          <w:between w:val="nil"/>
        </w:pBdr>
        <w:spacing w:line="276" w:lineRule="auto"/>
        <w:jc w:val="both"/>
        <w:rPr>
          <w:rFonts w:asciiTheme="majorHAnsi" w:eastAsia="Calibri" w:hAnsiTheme="majorHAnsi"/>
          <w:sz w:val="22"/>
          <w:szCs w:val="22"/>
        </w:rPr>
      </w:pPr>
      <w:r w:rsidRPr="000664F4">
        <w:rPr>
          <w:rFonts w:asciiTheme="majorHAnsi" w:eastAsia="Calibri" w:hAnsiTheme="majorHAnsi"/>
          <w:sz w:val="22"/>
          <w:szCs w:val="22"/>
        </w:rPr>
        <w:t>Pentru fiecare probă a concursului se stabileşte un punctaj de maximum 100 de puncte.</w:t>
      </w:r>
    </w:p>
    <w:p w14:paraId="64A91E05" w14:textId="594D7CBB" w:rsidR="000C698E" w:rsidRPr="00D533A2" w:rsidRDefault="00EE6852" w:rsidP="000C698E">
      <w:pPr>
        <w:pBdr>
          <w:top w:val="nil"/>
          <w:left w:val="nil"/>
          <w:bottom w:val="nil"/>
          <w:right w:val="nil"/>
          <w:between w:val="nil"/>
        </w:pBdr>
        <w:spacing w:line="276" w:lineRule="auto"/>
        <w:jc w:val="both"/>
        <w:rPr>
          <w:rFonts w:asciiTheme="majorHAnsi" w:eastAsia="Calibri" w:hAnsiTheme="majorHAnsi"/>
          <w:sz w:val="22"/>
          <w:szCs w:val="22"/>
        </w:rPr>
      </w:pPr>
      <w:r w:rsidRPr="00D533A2">
        <w:rPr>
          <w:rFonts w:asciiTheme="majorHAnsi" w:eastAsia="Calibri" w:hAnsiTheme="majorHAnsi"/>
          <w:sz w:val="22"/>
          <w:szCs w:val="22"/>
        </w:rPr>
        <w:t>Ca urmare a desfășurării probelor de evaluare, comisia va stabili clasamentul candidaților în ordinea descrescătoare a mediei notelor acordate.</w:t>
      </w:r>
      <w:r w:rsidR="00102CFE" w:rsidRPr="00D533A2">
        <w:rPr>
          <w:rFonts w:asciiTheme="majorHAnsi" w:eastAsia="Calibri" w:hAnsiTheme="majorHAnsi"/>
          <w:sz w:val="22"/>
          <w:szCs w:val="22"/>
        </w:rPr>
        <w:t xml:space="preserve"> </w:t>
      </w:r>
      <w:r w:rsidR="000C698E" w:rsidRPr="00D533A2">
        <w:rPr>
          <w:rFonts w:asciiTheme="majorHAnsi" w:eastAsia="Calibri" w:hAnsiTheme="majorHAnsi"/>
          <w:sz w:val="22"/>
          <w:szCs w:val="22"/>
        </w:rPr>
        <w:t xml:space="preserve">Candidații vor fi declarați admiși în ordinea descrescătoare a punctajului, în limita numărului de posturi din anunțul de selecție. </w:t>
      </w:r>
    </w:p>
    <w:p w14:paraId="46F1A1F9" w14:textId="77777777" w:rsidR="000C698E" w:rsidRPr="00D533A2" w:rsidRDefault="000C698E" w:rsidP="0077226D">
      <w:pPr>
        <w:jc w:val="both"/>
        <w:rPr>
          <w:rFonts w:asciiTheme="majorHAnsi" w:eastAsia="Calibri" w:hAnsiTheme="majorHAnsi"/>
          <w:sz w:val="22"/>
          <w:szCs w:val="22"/>
        </w:rPr>
      </w:pPr>
    </w:p>
    <w:p w14:paraId="3EDFA679" w14:textId="687D65D4" w:rsidR="000C698E" w:rsidRPr="00D533A2" w:rsidRDefault="0077226D" w:rsidP="00290CA4">
      <w:pPr>
        <w:pBdr>
          <w:top w:val="nil"/>
          <w:left w:val="nil"/>
          <w:bottom w:val="nil"/>
          <w:right w:val="nil"/>
          <w:between w:val="nil"/>
        </w:pBdr>
        <w:jc w:val="both"/>
        <w:rPr>
          <w:rFonts w:asciiTheme="majorHAnsi" w:eastAsia="Museo Sans 500" w:hAnsiTheme="majorHAnsi"/>
          <w:color w:val="000000"/>
          <w:sz w:val="22"/>
          <w:szCs w:val="22"/>
        </w:rPr>
      </w:pPr>
      <w:r w:rsidRPr="00D533A2">
        <w:rPr>
          <w:rFonts w:asciiTheme="majorHAnsi" w:eastAsia="Calibri" w:hAnsiTheme="majorHAnsi"/>
          <w:sz w:val="22"/>
          <w:szCs w:val="22"/>
        </w:rPr>
        <w:t>Rezultatele finale</w:t>
      </w:r>
      <w:r w:rsidR="00073034" w:rsidRPr="00D533A2">
        <w:rPr>
          <w:rFonts w:asciiTheme="majorHAnsi" w:eastAsia="Calibri" w:hAnsiTheme="majorHAnsi"/>
          <w:sz w:val="22"/>
          <w:szCs w:val="22"/>
        </w:rPr>
        <w:t xml:space="preserve"> </w:t>
      </w:r>
      <w:r w:rsidRPr="00D533A2">
        <w:rPr>
          <w:rFonts w:asciiTheme="majorHAnsi" w:eastAsia="Calibri" w:hAnsiTheme="majorHAnsi"/>
          <w:sz w:val="22"/>
          <w:szCs w:val="22"/>
        </w:rPr>
        <w:t xml:space="preserve">se afișează la sediul </w:t>
      </w:r>
      <w:r w:rsidR="00B05BC1" w:rsidRPr="00B05BC1">
        <w:rPr>
          <w:rFonts w:asciiTheme="majorHAnsi" w:eastAsia="Museo Sans 500" w:hAnsiTheme="majorHAnsi"/>
          <w:sz w:val="22"/>
          <w:szCs w:val="22"/>
        </w:rPr>
        <w:t xml:space="preserve">COLEGIUL "ALEXANDRU CEL BUN"/pe pagina web </w:t>
      </w:r>
      <w:hyperlink r:id="rId13" w:history="1">
        <w:r w:rsidR="00B05BC1" w:rsidRPr="00B05BC1">
          <w:rPr>
            <w:rStyle w:val="Hyperlink"/>
            <w:rFonts w:asciiTheme="majorHAnsi" w:hAnsiTheme="majorHAnsi"/>
            <w:sz w:val="22"/>
            <w:szCs w:val="22"/>
          </w:rPr>
          <w:t>https://alexandrucelbun.ro/</w:t>
        </w:r>
      </w:hyperlink>
      <w:r w:rsidR="00B05BC1" w:rsidRPr="00B05BC1">
        <w:rPr>
          <w:rFonts w:asciiTheme="majorHAnsi" w:eastAsia="Museo Sans 500" w:hAnsiTheme="majorHAnsi"/>
          <w:sz w:val="22"/>
          <w:szCs w:val="22"/>
        </w:rPr>
        <w:t>, la adresa B-dul Bucovina, Oras Gura Humorului, Mun. Suceava, Jud. Suceava</w:t>
      </w:r>
      <w:r w:rsidRPr="00D533A2">
        <w:rPr>
          <w:rFonts w:asciiTheme="majorHAnsi" w:eastAsia="Calibri" w:hAnsiTheme="majorHAnsi"/>
          <w:sz w:val="22"/>
          <w:szCs w:val="22"/>
        </w:rPr>
        <w:t xml:space="preserve">, în termen de </w:t>
      </w:r>
      <w:r w:rsidR="00CB579D">
        <w:rPr>
          <w:rFonts w:asciiTheme="majorHAnsi" w:eastAsia="Calibri" w:hAnsiTheme="majorHAnsi"/>
          <w:sz w:val="22"/>
          <w:szCs w:val="22"/>
        </w:rPr>
        <w:t xml:space="preserve">maxim 2 </w:t>
      </w:r>
      <w:r w:rsidR="00201798" w:rsidRPr="00D533A2">
        <w:rPr>
          <w:rFonts w:asciiTheme="majorHAnsi" w:eastAsia="Calibri" w:hAnsiTheme="majorHAnsi"/>
          <w:sz w:val="22"/>
          <w:szCs w:val="22"/>
        </w:rPr>
        <w:t>zile lucrătoare</w:t>
      </w:r>
      <w:r w:rsidRPr="00D533A2">
        <w:rPr>
          <w:rFonts w:asciiTheme="majorHAnsi" w:eastAsia="Calibri" w:hAnsiTheme="majorHAnsi"/>
          <w:sz w:val="22"/>
          <w:szCs w:val="22"/>
        </w:rPr>
        <w:t xml:space="preserve"> de la </w:t>
      </w:r>
      <w:r w:rsidR="00201798" w:rsidRPr="00D533A2">
        <w:rPr>
          <w:rFonts w:asciiTheme="majorHAnsi" w:eastAsia="Calibri" w:hAnsiTheme="majorHAnsi"/>
          <w:sz w:val="22"/>
          <w:szCs w:val="22"/>
        </w:rPr>
        <w:t xml:space="preserve">ultima proba de concurs, </w:t>
      </w:r>
      <w:r w:rsidRPr="00D533A2">
        <w:rPr>
          <w:rFonts w:asciiTheme="majorHAnsi" w:eastAsia="Calibri" w:hAnsiTheme="majorHAnsi"/>
          <w:sz w:val="22"/>
          <w:szCs w:val="22"/>
        </w:rPr>
        <w:t>prin specificarea punctajului final al fiecărui candidat și a mențiunii “admis” sau “respins”</w:t>
      </w:r>
      <w:r w:rsidR="00CB579D">
        <w:rPr>
          <w:rFonts w:asciiTheme="majorHAnsi" w:eastAsia="Calibri" w:hAnsiTheme="majorHAnsi"/>
          <w:sz w:val="22"/>
          <w:szCs w:val="22"/>
        </w:rPr>
        <w:t>.</w:t>
      </w:r>
    </w:p>
    <w:p w14:paraId="250241B5" w14:textId="77777777" w:rsidR="00EE6852" w:rsidRPr="00D533A2" w:rsidRDefault="00EE6852" w:rsidP="000C698E">
      <w:pPr>
        <w:pBdr>
          <w:top w:val="nil"/>
          <w:left w:val="nil"/>
          <w:bottom w:val="nil"/>
          <w:right w:val="nil"/>
          <w:between w:val="nil"/>
        </w:pBdr>
        <w:spacing w:line="276" w:lineRule="auto"/>
        <w:jc w:val="both"/>
        <w:rPr>
          <w:rFonts w:asciiTheme="majorHAnsi" w:eastAsia="Museo Sans 500" w:hAnsiTheme="majorHAnsi"/>
          <w:color w:val="000000"/>
          <w:sz w:val="22"/>
          <w:szCs w:val="22"/>
        </w:rPr>
      </w:pPr>
    </w:p>
    <w:p w14:paraId="629F76BF" w14:textId="5E3BCD2B" w:rsidR="00EE6852" w:rsidRDefault="00EE6852" w:rsidP="00EE6852">
      <w:pPr>
        <w:pBdr>
          <w:top w:val="nil"/>
          <w:left w:val="nil"/>
          <w:bottom w:val="nil"/>
          <w:right w:val="nil"/>
          <w:between w:val="nil"/>
        </w:pBdr>
        <w:spacing w:line="276" w:lineRule="auto"/>
        <w:jc w:val="both"/>
        <w:rPr>
          <w:rFonts w:asciiTheme="majorHAnsi" w:eastAsia="Museo Sans 500" w:hAnsiTheme="majorHAnsi"/>
          <w:color w:val="000000"/>
          <w:sz w:val="22"/>
          <w:szCs w:val="22"/>
        </w:rPr>
      </w:pPr>
      <w:r w:rsidRPr="00D533A2">
        <w:rPr>
          <w:rFonts w:asciiTheme="majorHAnsi" w:eastAsia="Museo Sans 500" w:hAnsiTheme="majorHAnsi"/>
          <w:color w:val="000000"/>
          <w:sz w:val="22"/>
          <w:szCs w:val="22"/>
        </w:rPr>
        <w:t>Candidații care îndeplinesc baremul minim pentru selecție</w:t>
      </w:r>
      <w:r w:rsidR="001E01C5">
        <w:rPr>
          <w:rFonts w:asciiTheme="majorHAnsi" w:eastAsia="Museo Sans 500" w:hAnsiTheme="majorHAnsi"/>
          <w:color w:val="000000"/>
          <w:sz w:val="22"/>
          <w:szCs w:val="22"/>
        </w:rPr>
        <w:t xml:space="preserve"> (50 puncte)</w:t>
      </w:r>
      <w:r w:rsidRPr="00D533A2">
        <w:rPr>
          <w:rFonts w:asciiTheme="majorHAnsi" w:eastAsia="Museo Sans 500" w:hAnsiTheme="majorHAnsi"/>
          <w:color w:val="000000"/>
          <w:sz w:val="22"/>
          <w:szCs w:val="22"/>
        </w:rPr>
        <w:t>, dar nu sunt în lista celor declarați admiși, vor constitui corpul de rezervă pentru poziția respectivă pe toată perioada derulării activității.</w:t>
      </w:r>
      <w:r w:rsidR="00C60BB3">
        <w:rPr>
          <w:rFonts w:asciiTheme="majorHAnsi" w:eastAsia="Museo Sans 500" w:hAnsiTheme="majorHAnsi"/>
          <w:color w:val="000000"/>
          <w:sz w:val="22"/>
          <w:szCs w:val="22"/>
        </w:rPr>
        <w:t xml:space="preserve"> Rezultatele acestei probe nu pot fi contestate.</w:t>
      </w:r>
    </w:p>
    <w:p w14:paraId="5240A174" w14:textId="147EB2B0" w:rsidR="00B7370F" w:rsidRDefault="00B7370F" w:rsidP="000C698E">
      <w:pPr>
        <w:pBdr>
          <w:top w:val="nil"/>
          <w:left w:val="nil"/>
          <w:bottom w:val="nil"/>
          <w:right w:val="nil"/>
          <w:between w:val="nil"/>
        </w:pBdr>
        <w:spacing w:line="276" w:lineRule="auto"/>
        <w:jc w:val="both"/>
        <w:rPr>
          <w:rFonts w:asciiTheme="majorHAnsi" w:eastAsia="Museo Sans 500" w:hAnsiTheme="majorHAnsi"/>
          <w:color w:val="000000"/>
          <w:sz w:val="22"/>
          <w:szCs w:val="22"/>
        </w:rPr>
      </w:pPr>
    </w:p>
    <w:p w14:paraId="0CB1B0DA" w14:textId="77777777" w:rsidR="003E6797" w:rsidRPr="00D533A2" w:rsidRDefault="003E6797" w:rsidP="000C698E">
      <w:pPr>
        <w:pBdr>
          <w:top w:val="nil"/>
          <w:left w:val="nil"/>
          <w:bottom w:val="nil"/>
          <w:right w:val="nil"/>
          <w:between w:val="nil"/>
        </w:pBdr>
        <w:spacing w:line="276" w:lineRule="auto"/>
        <w:jc w:val="both"/>
        <w:rPr>
          <w:rFonts w:asciiTheme="majorHAnsi" w:eastAsia="Museo Sans 500" w:hAnsiTheme="majorHAnsi"/>
          <w:color w:val="000000"/>
          <w:sz w:val="22"/>
          <w:szCs w:val="22"/>
        </w:rPr>
      </w:pPr>
    </w:p>
    <w:p w14:paraId="57D236AF" w14:textId="77777777" w:rsidR="00BA1ADC" w:rsidRDefault="00EE6852" w:rsidP="00BA1ADC">
      <w:pPr>
        <w:jc w:val="both"/>
        <w:rPr>
          <w:rFonts w:asciiTheme="majorHAnsi" w:eastAsia="Calibri" w:hAnsiTheme="majorHAnsi"/>
          <w:sz w:val="22"/>
          <w:szCs w:val="22"/>
        </w:rPr>
      </w:pPr>
      <w:r w:rsidRPr="00D533A2">
        <w:rPr>
          <w:rFonts w:asciiTheme="majorHAnsi" w:eastAsia="Calibri" w:hAnsiTheme="majorHAnsi"/>
          <w:b/>
          <w:sz w:val="22"/>
          <w:szCs w:val="22"/>
        </w:rPr>
        <w:t>IX. CALENDARUL DE DESFĂȘURARE AL CONCURSULUI</w:t>
      </w:r>
      <w:r w:rsidRPr="00D533A2">
        <w:rPr>
          <w:rFonts w:asciiTheme="majorHAnsi" w:eastAsia="Calibri" w:hAnsiTheme="majorHAnsi"/>
          <w:sz w:val="22"/>
          <w:szCs w:val="22"/>
        </w:rPr>
        <w:t xml:space="preserve">: </w:t>
      </w:r>
    </w:p>
    <w:p w14:paraId="676A91DB" w14:textId="77777777" w:rsidR="000B208E" w:rsidRDefault="000B208E" w:rsidP="00BA1ADC">
      <w:pPr>
        <w:jc w:val="both"/>
        <w:rPr>
          <w:rFonts w:asciiTheme="majorHAnsi" w:eastAsia="Calibri" w:hAnsiTheme="majorHAnsi"/>
          <w:sz w:val="22"/>
          <w:szCs w:val="22"/>
        </w:rPr>
      </w:pPr>
    </w:p>
    <w:p w14:paraId="5590DBE4" w14:textId="77777777" w:rsidR="000B208E" w:rsidRDefault="000B208E" w:rsidP="00BA1ADC">
      <w:pPr>
        <w:jc w:val="both"/>
        <w:rPr>
          <w:rFonts w:asciiTheme="majorHAnsi" w:eastAsia="Calibr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6432"/>
      </w:tblGrid>
      <w:tr w:rsidR="00535D3C" w:rsidRPr="00E5291C" w14:paraId="00C20A05" w14:textId="77777777" w:rsidTr="00535D3C">
        <w:tc>
          <w:tcPr>
            <w:tcW w:w="3258" w:type="dxa"/>
          </w:tcPr>
          <w:p w14:paraId="17FD74A4" w14:textId="77777777" w:rsidR="00535D3C" w:rsidRPr="00102F63" w:rsidRDefault="00535D3C" w:rsidP="00535D3C">
            <w:pPr>
              <w:spacing w:line="276" w:lineRule="auto"/>
              <w:jc w:val="both"/>
              <w:rPr>
                <w:rFonts w:asciiTheme="majorHAnsi" w:eastAsia="Museo Sans 500" w:hAnsiTheme="majorHAnsi"/>
                <w:b/>
                <w:bCs/>
                <w:color w:val="000000"/>
                <w:sz w:val="20"/>
                <w:szCs w:val="20"/>
              </w:rPr>
            </w:pPr>
            <w:r w:rsidRPr="00102F63">
              <w:rPr>
                <w:rFonts w:asciiTheme="majorHAnsi" w:eastAsia="Museo Sans 500" w:hAnsiTheme="majorHAnsi"/>
                <w:b/>
                <w:bCs/>
                <w:color w:val="000000"/>
                <w:sz w:val="20"/>
                <w:szCs w:val="20"/>
              </w:rPr>
              <w:t>Perioada</w:t>
            </w:r>
          </w:p>
        </w:tc>
        <w:tc>
          <w:tcPr>
            <w:tcW w:w="6595" w:type="dxa"/>
          </w:tcPr>
          <w:p w14:paraId="71706AE7" w14:textId="77777777" w:rsidR="00535D3C" w:rsidRPr="00102F63" w:rsidRDefault="00535D3C" w:rsidP="00535D3C">
            <w:pPr>
              <w:spacing w:line="276" w:lineRule="auto"/>
              <w:jc w:val="both"/>
              <w:rPr>
                <w:rFonts w:asciiTheme="majorHAnsi" w:eastAsia="Museo Sans 500" w:hAnsiTheme="majorHAnsi"/>
                <w:b/>
                <w:bCs/>
                <w:color w:val="000000"/>
                <w:sz w:val="20"/>
                <w:szCs w:val="20"/>
              </w:rPr>
            </w:pPr>
            <w:r w:rsidRPr="00102F63">
              <w:rPr>
                <w:rFonts w:asciiTheme="majorHAnsi" w:eastAsia="Museo Sans 500" w:hAnsiTheme="majorHAnsi"/>
                <w:b/>
                <w:bCs/>
                <w:color w:val="000000"/>
                <w:sz w:val="20"/>
                <w:szCs w:val="20"/>
              </w:rPr>
              <w:t>Activitatea (după caz)</w:t>
            </w:r>
          </w:p>
        </w:tc>
      </w:tr>
      <w:tr w:rsidR="00535D3C" w:rsidRPr="00E5291C" w14:paraId="23ACB3E5" w14:textId="77777777" w:rsidTr="00535D3C">
        <w:tc>
          <w:tcPr>
            <w:tcW w:w="3258" w:type="dxa"/>
          </w:tcPr>
          <w:p w14:paraId="2F071D16" w14:textId="31AAB1FD" w:rsidR="00535D3C" w:rsidRPr="00021170" w:rsidRDefault="00535D3C" w:rsidP="00535D3C">
            <w:pPr>
              <w:spacing w:line="276" w:lineRule="auto"/>
              <w:jc w:val="both"/>
              <w:rPr>
                <w:rFonts w:asciiTheme="majorHAnsi" w:eastAsia="Museo Sans 500" w:hAnsiTheme="majorHAnsi"/>
                <w:color w:val="000000"/>
                <w:sz w:val="20"/>
                <w:szCs w:val="20"/>
              </w:rPr>
            </w:pPr>
            <w:r>
              <w:rPr>
                <w:rFonts w:asciiTheme="majorHAnsi" w:eastAsia="Museo Sans 500" w:hAnsiTheme="majorHAnsi"/>
                <w:color w:val="000000"/>
                <w:sz w:val="20"/>
                <w:szCs w:val="20"/>
              </w:rPr>
              <w:t>0</w:t>
            </w:r>
            <w:r w:rsidR="00A00EAD">
              <w:rPr>
                <w:rFonts w:asciiTheme="majorHAnsi" w:eastAsia="Museo Sans 500" w:hAnsiTheme="majorHAnsi"/>
                <w:color w:val="000000"/>
                <w:sz w:val="20"/>
                <w:szCs w:val="20"/>
              </w:rPr>
              <w:t>7</w:t>
            </w:r>
            <w:r w:rsidRPr="00021170">
              <w:rPr>
                <w:rFonts w:asciiTheme="majorHAnsi" w:eastAsia="Museo Sans 500" w:hAnsiTheme="majorHAnsi"/>
                <w:color w:val="000000"/>
                <w:sz w:val="20"/>
                <w:szCs w:val="20"/>
              </w:rPr>
              <w:t>.</w:t>
            </w:r>
            <w:r w:rsidR="00A00EAD">
              <w:rPr>
                <w:rFonts w:asciiTheme="majorHAnsi" w:eastAsia="Museo Sans 500" w:hAnsiTheme="majorHAnsi"/>
                <w:color w:val="000000"/>
                <w:sz w:val="20"/>
                <w:szCs w:val="20"/>
              </w:rPr>
              <w:t>10</w:t>
            </w:r>
            <w:r w:rsidRPr="00021170">
              <w:rPr>
                <w:rFonts w:asciiTheme="majorHAnsi" w:eastAsia="Museo Sans 500" w:hAnsiTheme="majorHAnsi"/>
                <w:color w:val="000000"/>
                <w:sz w:val="20"/>
                <w:szCs w:val="20"/>
              </w:rPr>
              <w:t>.202</w:t>
            </w:r>
            <w:r>
              <w:rPr>
                <w:rFonts w:asciiTheme="majorHAnsi" w:eastAsia="Museo Sans 500" w:hAnsiTheme="majorHAnsi"/>
                <w:color w:val="000000"/>
                <w:sz w:val="20"/>
                <w:szCs w:val="20"/>
              </w:rPr>
              <w:t>5</w:t>
            </w:r>
            <w:r w:rsidRPr="00021170">
              <w:rPr>
                <w:rFonts w:asciiTheme="majorHAnsi" w:eastAsia="Museo Sans 500" w:hAnsiTheme="majorHAnsi"/>
                <w:color w:val="000000"/>
                <w:sz w:val="20"/>
                <w:szCs w:val="20"/>
              </w:rPr>
              <w:t xml:space="preserve">– </w:t>
            </w:r>
            <w:r w:rsidR="00A00EAD">
              <w:rPr>
                <w:rFonts w:asciiTheme="majorHAnsi" w:eastAsia="Museo Sans 500" w:hAnsiTheme="majorHAnsi"/>
                <w:color w:val="000000"/>
                <w:sz w:val="20"/>
                <w:szCs w:val="20"/>
              </w:rPr>
              <w:t>22</w:t>
            </w:r>
            <w:r>
              <w:rPr>
                <w:rFonts w:asciiTheme="majorHAnsi" w:eastAsia="Museo Sans 500" w:hAnsiTheme="majorHAnsi"/>
                <w:color w:val="000000"/>
                <w:sz w:val="20"/>
                <w:szCs w:val="20"/>
              </w:rPr>
              <w:t>.</w:t>
            </w:r>
            <w:r w:rsidR="00A00EAD">
              <w:rPr>
                <w:rFonts w:asciiTheme="majorHAnsi" w:eastAsia="Museo Sans 500" w:hAnsiTheme="majorHAnsi"/>
                <w:color w:val="000000"/>
                <w:sz w:val="20"/>
                <w:szCs w:val="20"/>
              </w:rPr>
              <w:t>10</w:t>
            </w:r>
            <w:r w:rsidRPr="00021170">
              <w:rPr>
                <w:rFonts w:asciiTheme="majorHAnsi" w:eastAsia="Museo Sans 500" w:hAnsiTheme="majorHAnsi"/>
                <w:color w:val="000000"/>
                <w:sz w:val="20"/>
                <w:szCs w:val="20"/>
              </w:rPr>
              <w:t>.202</w:t>
            </w:r>
            <w:r>
              <w:rPr>
                <w:rFonts w:asciiTheme="majorHAnsi" w:eastAsia="Museo Sans 500" w:hAnsiTheme="majorHAnsi"/>
                <w:color w:val="000000"/>
                <w:sz w:val="20"/>
                <w:szCs w:val="20"/>
              </w:rPr>
              <w:t>5</w:t>
            </w:r>
            <w:r w:rsidRPr="00021170">
              <w:rPr>
                <w:rFonts w:asciiTheme="majorHAnsi" w:eastAsia="Museo Sans 500" w:hAnsiTheme="majorHAnsi"/>
                <w:color w:val="000000"/>
                <w:sz w:val="20"/>
                <w:szCs w:val="20"/>
              </w:rPr>
              <w:t xml:space="preserve">, ora </w:t>
            </w:r>
            <w:r>
              <w:rPr>
                <w:rFonts w:asciiTheme="majorHAnsi" w:eastAsia="Museo Sans 500" w:hAnsiTheme="majorHAnsi"/>
                <w:color w:val="000000"/>
                <w:sz w:val="20"/>
                <w:szCs w:val="20"/>
              </w:rPr>
              <w:t>15:00</w:t>
            </w:r>
          </w:p>
        </w:tc>
        <w:tc>
          <w:tcPr>
            <w:tcW w:w="6595" w:type="dxa"/>
          </w:tcPr>
          <w:p w14:paraId="3EF3A278" w14:textId="77777777" w:rsidR="00535D3C" w:rsidRPr="00E5291C" w:rsidRDefault="00535D3C" w:rsidP="00535D3C">
            <w:pPr>
              <w:spacing w:line="276" w:lineRule="auto"/>
              <w:jc w:val="both"/>
              <w:rPr>
                <w:rFonts w:asciiTheme="majorHAnsi" w:eastAsia="Museo Sans 500" w:hAnsiTheme="majorHAnsi"/>
                <w:color w:val="000000"/>
                <w:sz w:val="20"/>
                <w:szCs w:val="20"/>
              </w:rPr>
            </w:pPr>
            <w:r w:rsidRPr="00E5291C">
              <w:rPr>
                <w:rFonts w:asciiTheme="majorHAnsi" w:eastAsia="Museo Sans 500" w:hAnsiTheme="majorHAnsi"/>
                <w:color w:val="000000"/>
                <w:sz w:val="20"/>
                <w:szCs w:val="20"/>
              </w:rPr>
              <w:t>Depunerea dosarelor</w:t>
            </w:r>
          </w:p>
        </w:tc>
      </w:tr>
      <w:tr w:rsidR="00535D3C" w:rsidRPr="00E5291C" w14:paraId="797839C6" w14:textId="77777777" w:rsidTr="00535D3C">
        <w:tc>
          <w:tcPr>
            <w:tcW w:w="3258" w:type="dxa"/>
          </w:tcPr>
          <w:p w14:paraId="337E0F57" w14:textId="291A20BE" w:rsidR="00535D3C" w:rsidRPr="00021170" w:rsidRDefault="00A00EAD" w:rsidP="00535D3C">
            <w:pPr>
              <w:spacing w:line="276" w:lineRule="auto"/>
              <w:jc w:val="both"/>
              <w:rPr>
                <w:rFonts w:asciiTheme="majorHAnsi" w:eastAsia="Museo Sans 500" w:hAnsiTheme="majorHAnsi"/>
                <w:color w:val="000000"/>
                <w:sz w:val="20"/>
                <w:szCs w:val="20"/>
              </w:rPr>
            </w:pPr>
            <w:r>
              <w:rPr>
                <w:rFonts w:asciiTheme="majorHAnsi" w:eastAsia="Museo Sans 500" w:hAnsiTheme="majorHAnsi"/>
                <w:color w:val="000000"/>
                <w:sz w:val="20"/>
                <w:szCs w:val="20"/>
              </w:rPr>
              <w:t>23</w:t>
            </w:r>
            <w:r w:rsidR="00535D3C">
              <w:rPr>
                <w:rFonts w:asciiTheme="majorHAnsi" w:eastAsia="Museo Sans 500" w:hAnsiTheme="majorHAnsi"/>
                <w:color w:val="000000"/>
                <w:sz w:val="20"/>
                <w:szCs w:val="20"/>
              </w:rPr>
              <w:t>.</w:t>
            </w:r>
            <w:r>
              <w:rPr>
                <w:rFonts w:asciiTheme="majorHAnsi" w:eastAsia="Museo Sans 500" w:hAnsiTheme="majorHAnsi"/>
                <w:color w:val="000000"/>
                <w:sz w:val="20"/>
                <w:szCs w:val="20"/>
              </w:rPr>
              <w:t>10</w:t>
            </w:r>
            <w:r w:rsidR="00535D3C">
              <w:rPr>
                <w:rFonts w:asciiTheme="majorHAnsi" w:eastAsia="Museo Sans 500" w:hAnsiTheme="majorHAnsi"/>
                <w:color w:val="000000"/>
                <w:sz w:val="20"/>
                <w:szCs w:val="20"/>
              </w:rPr>
              <w:t>.2025, ora 14:00</w:t>
            </w:r>
          </w:p>
        </w:tc>
        <w:tc>
          <w:tcPr>
            <w:tcW w:w="6595" w:type="dxa"/>
          </w:tcPr>
          <w:p w14:paraId="061F4A76" w14:textId="77777777" w:rsidR="00535D3C" w:rsidRPr="00E5291C" w:rsidRDefault="00535D3C" w:rsidP="00535D3C">
            <w:pPr>
              <w:spacing w:line="276" w:lineRule="auto"/>
              <w:jc w:val="both"/>
              <w:rPr>
                <w:rFonts w:asciiTheme="majorHAnsi" w:eastAsia="Museo Sans 500" w:hAnsiTheme="majorHAnsi"/>
                <w:color w:val="000000"/>
                <w:sz w:val="20"/>
                <w:szCs w:val="20"/>
              </w:rPr>
            </w:pPr>
            <w:r w:rsidRPr="00E5291C">
              <w:rPr>
                <w:rFonts w:asciiTheme="majorHAnsi" w:eastAsia="Museo Sans 500" w:hAnsiTheme="majorHAnsi"/>
                <w:color w:val="000000"/>
                <w:sz w:val="20"/>
                <w:szCs w:val="20"/>
              </w:rPr>
              <w:t>Verificarea eligibilității administrative a dosarelor</w:t>
            </w:r>
          </w:p>
        </w:tc>
      </w:tr>
      <w:tr w:rsidR="00535D3C" w:rsidRPr="00E5291C" w14:paraId="4E6E0499" w14:textId="77777777" w:rsidTr="00535D3C">
        <w:tc>
          <w:tcPr>
            <w:tcW w:w="3258" w:type="dxa"/>
          </w:tcPr>
          <w:p w14:paraId="144D67E1" w14:textId="364C82C4" w:rsidR="00535D3C" w:rsidRPr="00021170" w:rsidRDefault="00A00EAD" w:rsidP="00535D3C">
            <w:pPr>
              <w:spacing w:line="276" w:lineRule="auto"/>
              <w:jc w:val="both"/>
              <w:rPr>
                <w:rFonts w:asciiTheme="majorHAnsi" w:eastAsia="Museo Sans 500" w:hAnsiTheme="majorHAnsi"/>
                <w:color w:val="000000"/>
                <w:sz w:val="20"/>
                <w:szCs w:val="20"/>
              </w:rPr>
            </w:pPr>
            <w:r>
              <w:rPr>
                <w:rFonts w:asciiTheme="majorHAnsi" w:eastAsia="Museo Sans 500" w:hAnsiTheme="majorHAnsi"/>
                <w:color w:val="000000"/>
                <w:sz w:val="20"/>
                <w:szCs w:val="20"/>
              </w:rPr>
              <w:t>23</w:t>
            </w:r>
            <w:r w:rsidR="00535D3C" w:rsidRPr="00021170">
              <w:rPr>
                <w:rFonts w:asciiTheme="majorHAnsi" w:eastAsia="Museo Sans 500" w:hAnsiTheme="majorHAnsi"/>
                <w:color w:val="000000"/>
                <w:sz w:val="20"/>
                <w:szCs w:val="20"/>
              </w:rPr>
              <w:t>.</w:t>
            </w:r>
            <w:r>
              <w:rPr>
                <w:rFonts w:asciiTheme="majorHAnsi" w:eastAsia="Museo Sans 500" w:hAnsiTheme="majorHAnsi"/>
                <w:color w:val="000000"/>
                <w:sz w:val="20"/>
                <w:szCs w:val="20"/>
              </w:rPr>
              <w:t>10</w:t>
            </w:r>
            <w:r w:rsidR="00535D3C" w:rsidRPr="00021170">
              <w:rPr>
                <w:rFonts w:asciiTheme="majorHAnsi" w:eastAsia="Museo Sans 500" w:hAnsiTheme="majorHAnsi"/>
                <w:color w:val="000000"/>
                <w:sz w:val="20"/>
                <w:szCs w:val="20"/>
              </w:rPr>
              <w:t>.202</w:t>
            </w:r>
            <w:r w:rsidR="00535D3C">
              <w:rPr>
                <w:rFonts w:asciiTheme="majorHAnsi" w:eastAsia="Museo Sans 500" w:hAnsiTheme="majorHAnsi"/>
                <w:color w:val="000000"/>
                <w:sz w:val="20"/>
                <w:szCs w:val="20"/>
              </w:rPr>
              <w:t>5, ora 15:00</w:t>
            </w:r>
          </w:p>
        </w:tc>
        <w:tc>
          <w:tcPr>
            <w:tcW w:w="6595" w:type="dxa"/>
          </w:tcPr>
          <w:p w14:paraId="7896DB75" w14:textId="77777777" w:rsidR="00535D3C" w:rsidRPr="00E5291C" w:rsidRDefault="00535D3C" w:rsidP="00535D3C">
            <w:pPr>
              <w:spacing w:line="276" w:lineRule="auto"/>
              <w:jc w:val="both"/>
              <w:rPr>
                <w:rFonts w:asciiTheme="majorHAnsi" w:eastAsia="Museo Sans 500" w:hAnsiTheme="majorHAnsi"/>
                <w:color w:val="000000"/>
                <w:sz w:val="20"/>
                <w:szCs w:val="20"/>
              </w:rPr>
            </w:pPr>
            <w:r w:rsidRPr="00E5291C">
              <w:rPr>
                <w:rFonts w:asciiTheme="majorHAnsi" w:eastAsia="Museo Sans 500" w:hAnsiTheme="majorHAnsi"/>
                <w:color w:val="000000"/>
                <w:sz w:val="20"/>
                <w:szCs w:val="20"/>
              </w:rPr>
              <w:t>Afișare</w:t>
            </w:r>
            <w:r>
              <w:rPr>
                <w:rFonts w:asciiTheme="majorHAnsi" w:eastAsia="Museo Sans 500" w:hAnsiTheme="majorHAnsi"/>
                <w:color w:val="000000"/>
                <w:sz w:val="20"/>
                <w:szCs w:val="20"/>
              </w:rPr>
              <w:t xml:space="preserve">a </w:t>
            </w:r>
            <w:r w:rsidRPr="00E5291C">
              <w:rPr>
                <w:rFonts w:asciiTheme="majorHAnsi" w:eastAsia="Museo Sans 500" w:hAnsiTheme="majorHAnsi"/>
                <w:color w:val="000000"/>
                <w:sz w:val="20"/>
                <w:szCs w:val="20"/>
              </w:rPr>
              <w:t>rezultatelor selecției în urma verificării eligibilității administrative a dosarelor</w:t>
            </w:r>
            <w:r>
              <w:rPr>
                <w:rFonts w:asciiTheme="majorHAnsi" w:eastAsia="Museo Sans 500" w:hAnsiTheme="majorHAnsi"/>
                <w:color w:val="000000"/>
                <w:sz w:val="20"/>
                <w:szCs w:val="20"/>
              </w:rPr>
              <w:t xml:space="preserve"> depuse </w:t>
            </w:r>
          </w:p>
        </w:tc>
      </w:tr>
      <w:tr w:rsidR="00535D3C" w:rsidRPr="00E5291C" w14:paraId="1E043695" w14:textId="77777777" w:rsidTr="00535D3C">
        <w:tc>
          <w:tcPr>
            <w:tcW w:w="3258" w:type="dxa"/>
          </w:tcPr>
          <w:p w14:paraId="6DB34D67" w14:textId="1D5E4A75" w:rsidR="00535D3C" w:rsidRDefault="00A00EAD" w:rsidP="00535D3C">
            <w:pPr>
              <w:spacing w:line="276" w:lineRule="auto"/>
              <w:jc w:val="both"/>
              <w:rPr>
                <w:rFonts w:asciiTheme="majorHAnsi" w:eastAsia="Museo Sans 500" w:hAnsiTheme="majorHAnsi"/>
                <w:color w:val="000000"/>
                <w:sz w:val="20"/>
                <w:szCs w:val="20"/>
              </w:rPr>
            </w:pPr>
            <w:r>
              <w:rPr>
                <w:rFonts w:asciiTheme="majorHAnsi" w:eastAsia="Museo Sans 500" w:hAnsiTheme="majorHAnsi"/>
                <w:color w:val="000000"/>
                <w:sz w:val="20"/>
                <w:szCs w:val="20"/>
              </w:rPr>
              <w:t>24</w:t>
            </w:r>
            <w:r w:rsidR="00535D3C">
              <w:rPr>
                <w:rFonts w:asciiTheme="majorHAnsi" w:eastAsia="Museo Sans 500" w:hAnsiTheme="majorHAnsi"/>
                <w:color w:val="000000"/>
                <w:sz w:val="20"/>
                <w:szCs w:val="20"/>
              </w:rPr>
              <w:t>.</w:t>
            </w:r>
            <w:r>
              <w:rPr>
                <w:rFonts w:asciiTheme="majorHAnsi" w:eastAsia="Museo Sans 500" w:hAnsiTheme="majorHAnsi"/>
                <w:color w:val="000000"/>
                <w:sz w:val="20"/>
                <w:szCs w:val="20"/>
              </w:rPr>
              <w:t>10</w:t>
            </w:r>
            <w:r w:rsidR="00535D3C">
              <w:rPr>
                <w:rFonts w:asciiTheme="majorHAnsi" w:eastAsia="Museo Sans 500" w:hAnsiTheme="majorHAnsi"/>
                <w:color w:val="000000"/>
                <w:sz w:val="20"/>
                <w:szCs w:val="20"/>
              </w:rPr>
              <w:t>.2025</w:t>
            </w:r>
          </w:p>
        </w:tc>
        <w:tc>
          <w:tcPr>
            <w:tcW w:w="6595" w:type="dxa"/>
          </w:tcPr>
          <w:p w14:paraId="12AD50DF" w14:textId="77777777" w:rsidR="00535D3C" w:rsidRPr="00E5291C" w:rsidRDefault="00535D3C" w:rsidP="00535D3C">
            <w:pPr>
              <w:spacing w:line="276" w:lineRule="auto"/>
              <w:jc w:val="both"/>
              <w:rPr>
                <w:rFonts w:asciiTheme="majorHAnsi" w:eastAsia="Museo Sans 500" w:hAnsiTheme="majorHAnsi"/>
                <w:color w:val="000000"/>
                <w:sz w:val="20"/>
                <w:szCs w:val="20"/>
              </w:rPr>
            </w:pPr>
            <w:r>
              <w:rPr>
                <w:rFonts w:asciiTheme="majorHAnsi" w:eastAsia="Museo Sans 500" w:hAnsiTheme="majorHAnsi"/>
                <w:color w:val="000000"/>
                <w:sz w:val="20"/>
                <w:szCs w:val="20"/>
              </w:rPr>
              <w:t>Depunerea contestațiilor</w:t>
            </w:r>
          </w:p>
        </w:tc>
      </w:tr>
      <w:tr w:rsidR="00535D3C" w:rsidRPr="00E5291C" w14:paraId="41CCA1F1" w14:textId="77777777" w:rsidTr="00535D3C">
        <w:tc>
          <w:tcPr>
            <w:tcW w:w="3258" w:type="dxa"/>
          </w:tcPr>
          <w:p w14:paraId="22AEB51E" w14:textId="08B1A151" w:rsidR="00535D3C" w:rsidRDefault="00A00EAD" w:rsidP="00535D3C">
            <w:pPr>
              <w:spacing w:line="276" w:lineRule="auto"/>
              <w:jc w:val="both"/>
              <w:rPr>
                <w:rFonts w:asciiTheme="majorHAnsi" w:eastAsia="Museo Sans 500" w:hAnsiTheme="majorHAnsi"/>
                <w:color w:val="000000"/>
                <w:sz w:val="20"/>
                <w:szCs w:val="20"/>
              </w:rPr>
            </w:pPr>
            <w:r>
              <w:rPr>
                <w:rFonts w:asciiTheme="majorHAnsi" w:eastAsia="Museo Sans 500" w:hAnsiTheme="majorHAnsi"/>
                <w:color w:val="000000"/>
                <w:sz w:val="20"/>
                <w:szCs w:val="20"/>
              </w:rPr>
              <w:t>27</w:t>
            </w:r>
            <w:r w:rsidR="00535D3C">
              <w:rPr>
                <w:rFonts w:asciiTheme="majorHAnsi" w:eastAsia="Museo Sans 500" w:hAnsiTheme="majorHAnsi"/>
                <w:color w:val="000000"/>
                <w:sz w:val="20"/>
                <w:szCs w:val="20"/>
              </w:rPr>
              <w:t>.</w:t>
            </w:r>
            <w:r>
              <w:rPr>
                <w:rFonts w:asciiTheme="majorHAnsi" w:eastAsia="Museo Sans 500" w:hAnsiTheme="majorHAnsi"/>
                <w:color w:val="000000"/>
                <w:sz w:val="20"/>
                <w:szCs w:val="20"/>
              </w:rPr>
              <w:t>10</w:t>
            </w:r>
            <w:r w:rsidR="00535D3C">
              <w:rPr>
                <w:rFonts w:asciiTheme="majorHAnsi" w:eastAsia="Museo Sans 500" w:hAnsiTheme="majorHAnsi"/>
                <w:color w:val="000000"/>
                <w:sz w:val="20"/>
                <w:szCs w:val="20"/>
              </w:rPr>
              <w:t>.2025</w:t>
            </w:r>
          </w:p>
        </w:tc>
        <w:tc>
          <w:tcPr>
            <w:tcW w:w="6595" w:type="dxa"/>
          </w:tcPr>
          <w:p w14:paraId="23670236" w14:textId="77777777" w:rsidR="00535D3C" w:rsidRDefault="00535D3C" w:rsidP="00535D3C">
            <w:pPr>
              <w:spacing w:line="276" w:lineRule="auto"/>
              <w:jc w:val="both"/>
              <w:rPr>
                <w:rFonts w:asciiTheme="majorHAnsi" w:eastAsia="Museo Sans 500" w:hAnsiTheme="majorHAnsi"/>
                <w:color w:val="000000"/>
                <w:sz w:val="20"/>
                <w:szCs w:val="20"/>
              </w:rPr>
            </w:pPr>
            <w:r>
              <w:rPr>
                <w:rFonts w:asciiTheme="majorHAnsi" w:eastAsia="Museo Sans 500" w:hAnsiTheme="majorHAnsi"/>
                <w:color w:val="000000"/>
                <w:sz w:val="20"/>
                <w:szCs w:val="20"/>
              </w:rPr>
              <w:t>Soluționarea contestațiilor</w:t>
            </w:r>
          </w:p>
        </w:tc>
      </w:tr>
      <w:tr w:rsidR="00535D3C" w:rsidRPr="00E5291C" w14:paraId="2FB33323" w14:textId="77777777" w:rsidTr="00535D3C">
        <w:tc>
          <w:tcPr>
            <w:tcW w:w="3258" w:type="dxa"/>
          </w:tcPr>
          <w:p w14:paraId="626D6999" w14:textId="0C10C084" w:rsidR="00535D3C" w:rsidRDefault="00A00EAD" w:rsidP="00535D3C">
            <w:pPr>
              <w:spacing w:line="276" w:lineRule="auto"/>
              <w:jc w:val="both"/>
              <w:rPr>
                <w:rFonts w:asciiTheme="majorHAnsi" w:eastAsia="Museo Sans 500" w:hAnsiTheme="majorHAnsi"/>
                <w:color w:val="000000"/>
                <w:sz w:val="20"/>
                <w:szCs w:val="20"/>
              </w:rPr>
            </w:pPr>
            <w:r>
              <w:rPr>
                <w:rFonts w:asciiTheme="majorHAnsi" w:eastAsia="Museo Sans 500" w:hAnsiTheme="majorHAnsi"/>
                <w:color w:val="000000"/>
                <w:sz w:val="20"/>
                <w:szCs w:val="20"/>
              </w:rPr>
              <w:t>27</w:t>
            </w:r>
            <w:r w:rsidR="00535D3C">
              <w:rPr>
                <w:rFonts w:asciiTheme="majorHAnsi" w:eastAsia="Museo Sans 500" w:hAnsiTheme="majorHAnsi"/>
                <w:color w:val="000000"/>
                <w:sz w:val="20"/>
                <w:szCs w:val="20"/>
              </w:rPr>
              <w:t>.</w:t>
            </w:r>
            <w:r>
              <w:rPr>
                <w:rFonts w:asciiTheme="majorHAnsi" w:eastAsia="Museo Sans 500" w:hAnsiTheme="majorHAnsi"/>
                <w:color w:val="000000"/>
                <w:sz w:val="20"/>
                <w:szCs w:val="20"/>
              </w:rPr>
              <w:t>10</w:t>
            </w:r>
            <w:r w:rsidR="00535D3C">
              <w:rPr>
                <w:rFonts w:asciiTheme="majorHAnsi" w:eastAsia="Museo Sans 500" w:hAnsiTheme="majorHAnsi"/>
                <w:color w:val="000000"/>
                <w:sz w:val="20"/>
                <w:szCs w:val="20"/>
              </w:rPr>
              <w:t>.2025, ora 20.00</w:t>
            </w:r>
          </w:p>
        </w:tc>
        <w:tc>
          <w:tcPr>
            <w:tcW w:w="6595" w:type="dxa"/>
          </w:tcPr>
          <w:p w14:paraId="1A7904A0" w14:textId="77777777" w:rsidR="00535D3C" w:rsidRDefault="00535D3C" w:rsidP="00535D3C">
            <w:pPr>
              <w:spacing w:line="276" w:lineRule="auto"/>
              <w:jc w:val="both"/>
              <w:rPr>
                <w:rFonts w:asciiTheme="majorHAnsi" w:eastAsia="Museo Sans 500" w:hAnsiTheme="majorHAnsi"/>
                <w:color w:val="000000"/>
                <w:sz w:val="20"/>
                <w:szCs w:val="20"/>
              </w:rPr>
            </w:pPr>
            <w:r>
              <w:rPr>
                <w:rFonts w:asciiTheme="majorHAnsi" w:eastAsia="Museo Sans 500" w:hAnsiTheme="majorHAnsi"/>
                <w:color w:val="000000"/>
                <w:sz w:val="20"/>
                <w:szCs w:val="20"/>
              </w:rPr>
              <w:t>Publicarea rezultatelor finale în urma verificării dosarelor</w:t>
            </w:r>
          </w:p>
        </w:tc>
      </w:tr>
      <w:tr w:rsidR="00535D3C" w:rsidRPr="00E5291C" w14:paraId="249C830F" w14:textId="77777777" w:rsidTr="00535D3C">
        <w:tc>
          <w:tcPr>
            <w:tcW w:w="3258" w:type="dxa"/>
          </w:tcPr>
          <w:p w14:paraId="08BD845C" w14:textId="6D2CD3E1" w:rsidR="00535D3C" w:rsidRDefault="00A00EAD" w:rsidP="00535D3C">
            <w:pPr>
              <w:spacing w:line="276" w:lineRule="auto"/>
              <w:jc w:val="both"/>
              <w:rPr>
                <w:rFonts w:asciiTheme="majorHAnsi" w:eastAsia="Museo Sans 500" w:hAnsiTheme="majorHAnsi"/>
                <w:color w:val="000000"/>
                <w:sz w:val="20"/>
                <w:szCs w:val="20"/>
              </w:rPr>
            </w:pPr>
            <w:r>
              <w:rPr>
                <w:rFonts w:asciiTheme="majorHAnsi" w:eastAsia="Museo Sans 500" w:hAnsiTheme="majorHAnsi"/>
                <w:color w:val="000000"/>
                <w:sz w:val="20"/>
                <w:szCs w:val="20"/>
              </w:rPr>
              <w:t>28</w:t>
            </w:r>
            <w:r w:rsidR="00535D3C">
              <w:rPr>
                <w:rFonts w:asciiTheme="majorHAnsi" w:eastAsia="Museo Sans 500" w:hAnsiTheme="majorHAnsi"/>
                <w:color w:val="000000"/>
                <w:sz w:val="20"/>
                <w:szCs w:val="20"/>
              </w:rPr>
              <w:t>.</w:t>
            </w:r>
            <w:r>
              <w:rPr>
                <w:rFonts w:asciiTheme="majorHAnsi" w:eastAsia="Museo Sans 500" w:hAnsiTheme="majorHAnsi"/>
                <w:color w:val="000000"/>
                <w:sz w:val="20"/>
                <w:szCs w:val="20"/>
              </w:rPr>
              <w:t>10</w:t>
            </w:r>
            <w:r w:rsidR="00535D3C">
              <w:rPr>
                <w:rFonts w:asciiTheme="majorHAnsi" w:eastAsia="Museo Sans 500" w:hAnsiTheme="majorHAnsi"/>
                <w:color w:val="000000"/>
                <w:sz w:val="20"/>
                <w:szCs w:val="20"/>
              </w:rPr>
              <w:t>.2025-</w:t>
            </w:r>
            <w:r w:rsidR="0040626D">
              <w:rPr>
                <w:rFonts w:asciiTheme="majorHAnsi" w:eastAsia="Museo Sans 500" w:hAnsiTheme="majorHAnsi"/>
                <w:color w:val="000000"/>
                <w:sz w:val="20"/>
                <w:szCs w:val="20"/>
              </w:rPr>
              <w:t>29</w:t>
            </w:r>
            <w:r w:rsidR="00535D3C">
              <w:rPr>
                <w:rFonts w:asciiTheme="majorHAnsi" w:eastAsia="Museo Sans 500" w:hAnsiTheme="majorHAnsi"/>
                <w:color w:val="000000"/>
                <w:sz w:val="20"/>
                <w:szCs w:val="20"/>
              </w:rPr>
              <w:t>.</w:t>
            </w:r>
            <w:r w:rsidR="0040626D">
              <w:rPr>
                <w:rFonts w:asciiTheme="majorHAnsi" w:eastAsia="Museo Sans 500" w:hAnsiTheme="majorHAnsi"/>
                <w:color w:val="000000"/>
                <w:sz w:val="20"/>
                <w:szCs w:val="20"/>
              </w:rPr>
              <w:t>10</w:t>
            </w:r>
            <w:r w:rsidR="00535D3C">
              <w:rPr>
                <w:rFonts w:asciiTheme="majorHAnsi" w:eastAsia="Museo Sans 500" w:hAnsiTheme="majorHAnsi"/>
                <w:color w:val="000000"/>
                <w:sz w:val="20"/>
                <w:szCs w:val="20"/>
              </w:rPr>
              <w:t>.2025</w:t>
            </w:r>
          </w:p>
        </w:tc>
        <w:tc>
          <w:tcPr>
            <w:tcW w:w="6595" w:type="dxa"/>
          </w:tcPr>
          <w:p w14:paraId="698B6B33" w14:textId="77777777" w:rsidR="00535D3C" w:rsidRDefault="00535D3C" w:rsidP="00535D3C">
            <w:pPr>
              <w:spacing w:line="276" w:lineRule="auto"/>
              <w:jc w:val="both"/>
              <w:rPr>
                <w:rFonts w:asciiTheme="majorHAnsi" w:eastAsia="Museo Sans 500" w:hAnsiTheme="majorHAnsi"/>
                <w:color w:val="000000"/>
                <w:sz w:val="20"/>
                <w:szCs w:val="20"/>
              </w:rPr>
            </w:pPr>
            <w:r>
              <w:rPr>
                <w:rFonts w:asciiTheme="majorHAnsi" w:eastAsia="Museo Sans 500" w:hAnsiTheme="majorHAnsi"/>
                <w:color w:val="000000"/>
                <w:sz w:val="20"/>
                <w:szCs w:val="20"/>
              </w:rPr>
              <w:t>Susținerea interviurilor</w:t>
            </w:r>
          </w:p>
        </w:tc>
      </w:tr>
      <w:tr w:rsidR="00535D3C" w:rsidRPr="00E5291C" w14:paraId="0D98146E" w14:textId="77777777" w:rsidTr="00535D3C">
        <w:tc>
          <w:tcPr>
            <w:tcW w:w="3258" w:type="dxa"/>
          </w:tcPr>
          <w:p w14:paraId="235C8FC5" w14:textId="24947499" w:rsidR="00535D3C" w:rsidRPr="00021170" w:rsidRDefault="00B647EF" w:rsidP="00535D3C">
            <w:pPr>
              <w:spacing w:line="276" w:lineRule="auto"/>
              <w:jc w:val="both"/>
              <w:rPr>
                <w:rFonts w:asciiTheme="majorHAnsi" w:eastAsia="Museo Sans 500" w:hAnsiTheme="majorHAnsi"/>
                <w:color w:val="000000"/>
                <w:sz w:val="20"/>
                <w:szCs w:val="20"/>
              </w:rPr>
            </w:pPr>
            <w:r>
              <w:rPr>
                <w:rFonts w:asciiTheme="majorHAnsi" w:eastAsia="Museo Sans 500" w:hAnsiTheme="majorHAnsi"/>
                <w:color w:val="000000"/>
                <w:sz w:val="20"/>
                <w:szCs w:val="20"/>
              </w:rPr>
              <w:t>3</w:t>
            </w:r>
            <w:r w:rsidR="0040626D">
              <w:rPr>
                <w:rFonts w:asciiTheme="majorHAnsi" w:eastAsia="Museo Sans 500" w:hAnsiTheme="majorHAnsi"/>
                <w:color w:val="000000"/>
                <w:sz w:val="20"/>
                <w:szCs w:val="20"/>
              </w:rPr>
              <w:t>0</w:t>
            </w:r>
            <w:r w:rsidR="00535D3C" w:rsidRPr="00021170">
              <w:rPr>
                <w:rFonts w:asciiTheme="majorHAnsi" w:eastAsia="Museo Sans 500" w:hAnsiTheme="majorHAnsi"/>
                <w:color w:val="000000"/>
                <w:sz w:val="20"/>
                <w:szCs w:val="20"/>
              </w:rPr>
              <w:t>.</w:t>
            </w:r>
            <w:r>
              <w:rPr>
                <w:rFonts w:asciiTheme="majorHAnsi" w:eastAsia="Museo Sans 500" w:hAnsiTheme="majorHAnsi"/>
                <w:color w:val="000000"/>
                <w:sz w:val="20"/>
                <w:szCs w:val="20"/>
              </w:rPr>
              <w:t>10</w:t>
            </w:r>
            <w:r w:rsidR="00535D3C" w:rsidRPr="00021170">
              <w:rPr>
                <w:rFonts w:asciiTheme="majorHAnsi" w:eastAsia="Museo Sans 500" w:hAnsiTheme="majorHAnsi"/>
                <w:color w:val="000000"/>
                <w:sz w:val="20"/>
                <w:szCs w:val="20"/>
              </w:rPr>
              <w:t>.202</w:t>
            </w:r>
            <w:r w:rsidR="00535D3C">
              <w:rPr>
                <w:rFonts w:asciiTheme="majorHAnsi" w:eastAsia="Museo Sans 500" w:hAnsiTheme="majorHAnsi"/>
                <w:color w:val="000000"/>
                <w:sz w:val="20"/>
                <w:szCs w:val="20"/>
              </w:rPr>
              <w:t>5, ora 14:00</w:t>
            </w:r>
          </w:p>
        </w:tc>
        <w:tc>
          <w:tcPr>
            <w:tcW w:w="6595" w:type="dxa"/>
          </w:tcPr>
          <w:p w14:paraId="310450AF" w14:textId="77777777" w:rsidR="00535D3C" w:rsidRPr="00E5291C" w:rsidRDefault="00535D3C" w:rsidP="00535D3C">
            <w:pPr>
              <w:spacing w:line="276" w:lineRule="auto"/>
              <w:jc w:val="both"/>
              <w:rPr>
                <w:rFonts w:asciiTheme="majorHAnsi" w:eastAsia="Museo Sans 500" w:hAnsiTheme="majorHAnsi"/>
                <w:color w:val="000000"/>
                <w:sz w:val="20"/>
                <w:szCs w:val="20"/>
              </w:rPr>
            </w:pPr>
            <w:r>
              <w:rPr>
                <w:rFonts w:asciiTheme="majorHAnsi" w:eastAsia="Museo Sans 500" w:hAnsiTheme="majorHAnsi"/>
                <w:color w:val="000000"/>
                <w:sz w:val="20"/>
                <w:szCs w:val="20"/>
              </w:rPr>
              <w:t>Afișarea rezultatelor finale</w:t>
            </w:r>
          </w:p>
        </w:tc>
      </w:tr>
    </w:tbl>
    <w:p w14:paraId="5380B5F0" w14:textId="77777777" w:rsidR="00EE6852" w:rsidRPr="00D533A2" w:rsidRDefault="00EE6852" w:rsidP="0077226D">
      <w:pPr>
        <w:jc w:val="both"/>
        <w:rPr>
          <w:rFonts w:asciiTheme="majorHAnsi" w:eastAsia="Calibri" w:hAnsiTheme="majorHAnsi"/>
          <w:sz w:val="22"/>
          <w:szCs w:val="22"/>
        </w:rPr>
      </w:pPr>
    </w:p>
    <w:p w14:paraId="0BD09866" w14:textId="61821BBC" w:rsidR="0077226D" w:rsidRPr="00D533A2" w:rsidRDefault="0077226D" w:rsidP="0077226D">
      <w:pPr>
        <w:jc w:val="both"/>
        <w:rPr>
          <w:rFonts w:asciiTheme="majorHAnsi" w:eastAsia="Calibri" w:hAnsiTheme="majorHAnsi"/>
          <w:sz w:val="22"/>
          <w:szCs w:val="22"/>
        </w:rPr>
      </w:pPr>
      <w:r w:rsidRPr="00D533A2">
        <w:rPr>
          <w:rFonts w:asciiTheme="majorHAnsi" w:eastAsia="Calibri" w:hAnsiTheme="majorHAnsi"/>
          <w:sz w:val="22"/>
          <w:szCs w:val="22"/>
        </w:rPr>
        <w:t xml:space="preserve">Afișat </w:t>
      </w:r>
      <w:r w:rsidR="00A00EAD">
        <w:rPr>
          <w:rFonts w:asciiTheme="majorHAnsi" w:eastAsia="Calibri" w:hAnsiTheme="majorHAnsi"/>
          <w:sz w:val="22"/>
          <w:szCs w:val="22"/>
        </w:rPr>
        <w:t>7</w:t>
      </w:r>
      <w:r w:rsidR="00535D3C">
        <w:rPr>
          <w:rFonts w:asciiTheme="majorHAnsi" w:eastAsia="Calibri" w:hAnsiTheme="majorHAnsi"/>
          <w:sz w:val="22"/>
          <w:szCs w:val="22"/>
        </w:rPr>
        <w:t>.</w:t>
      </w:r>
      <w:r w:rsidR="00A00EAD">
        <w:rPr>
          <w:rFonts w:asciiTheme="majorHAnsi" w:eastAsia="Calibri" w:hAnsiTheme="majorHAnsi"/>
          <w:sz w:val="22"/>
          <w:szCs w:val="22"/>
        </w:rPr>
        <w:t>10</w:t>
      </w:r>
      <w:r w:rsidR="00535D3C">
        <w:rPr>
          <w:rFonts w:asciiTheme="majorHAnsi" w:eastAsia="Calibri" w:hAnsiTheme="majorHAnsi"/>
          <w:sz w:val="22"/>
          <w:szCs w:val="22"/>
        </w:rPr>
        <w:t>.2025</w:t>
      </w:r>
      <w:r w:rsidRPr="00C3139F">
        <w:rPr>
          <w:rFonts w:asciiTheme="majorHAnsi" w:eastAsia="Calibri" w:hAnsiTheme="majorHAnsi"/>
          <w:sz w:val="22"/>
          <w:szCs w:val="22"/>
        </w:rPr>
        <w:t xml:space="preserve">, la </w:t>
      </w:r>
      <w:r w:rsidRPr="00B05BC1">
        <w:rPr>
          <w:rFonts w:asciiTheme="majorHAnsi" w:eastAsia="Calibri" w:hAnsiTheme="majorHAnsi"/>
          <w:sz w:val="22"/>
          <w:szCs w:val="22"/>
        </w:rPr>
        <w:t xml:space="preserve">sediul </w:t>
      </w:r>
      <w:r w:rsidR="00505EE5" w:rsidRPr="00B05BC1">
        <w:rPr>
          <w:rFonts w:asciiTheme="majorHAnsi" w:eastAsia="Calibri" w:hAnsiTheme="majorHAnsi"/>
          <w:sz w:val="22"/>
          <w:szCs w:val="22"/>
        </w:rPr>
        <w:t>COLEGIUL</w:t>
      </w:r>
      <w:r w:rsidR="004B4296" w:rsidRPr="00B05BC1">
        <w:rPr>
          <w:rFonts w:asciiTheme="majorHAnsi" w:eastAsia="Calibri" w:hAnsiTheme="majorHAnsi"/>
          <w:sz w:val="22"/>
          <w:szCs w:val="22"/>
        </w:rPr>
        <w:t>UI</w:t>
      </w:r>
      <w:r w:rsidR="00505EE5" w:rsidRPr="00B05BC1">
        <w:rPr>
          <w:rFonts w:asciiTheme="majorHAnsi" w:eastAsia="Calibri" w:hAnsiTheme="majorHAnsi"/>
          <w:sz w:val="22"/>
          <w:szCs w:val="22"/>
        </w:rPr>
        <w:t xml:space="preserve"> "</w:t>
      </w:r>
      <w:r w:rsidR="00B05BC1" w:rsidRPr="00B05BC1">
        <w:rPr>
          <w:rFonts w:asciiTheme="majorHAnsi" w:eastAsia="Calibri" w:hAnsiTheme="majorHAnsi"/>
          <w:sz w:val="22"/>
          <w:szCs w:val="22"/>
        </w:rPr>
        <w:t>ALEXANDRU</w:t>
      </w:r>
      <w:r w:rsidR="00B05BC1">
        <w:rPr>
          <w:rFonts w:asciiTheme="majorHAnsi" w:eastAsia="Calibri" w:hAnsiTheme="majorHAnsi"/>
          <w:sz w:val="22"/>
          <w:szCs w:val="22"/>
        </w:rPr>
        <w:t xml:space="preserve"> CEL BUN</w:t>
      </w:r>
      <w:r w:rsidR="00505EE5" w:rsidRPr="00D533A2">
        <w:rPr>
          <w:rFonts w:asciiTheme="majorHAnsi" w:eastAsia="Calibri" w:hAnsiTheme="majorHAnsi"/>
          <w:sz w:val="22"/>
          <w:szCs w:val="22"/>
        </w:rPr>
        <w:t>"</w:t>
      </w:r>
      <w:r w:rsidR="0041664C">
        <w:rPr>
          <w:rFonts w:asciiTheme="majorHAnsi" w:eastAsia="Calibri" w:hAnsiTheme="majorHAnsi"/>
          <w:sz w:val="22"/>
          <w:szCs w:val="22"/>
        </w:rPr>
        <w:t>.</w:t>
      </w:r>
    </w:p>
    <w:p w14:paraId="5C733D38" w14:textId="77777777" w:rsidR="0077226D" w:rsidRPr="00D533A2" w:rsidRDefault="0077226D" w:rsidP="0077226D">
      <w:pPr>
        <w:jc w:val="both"/>
        <w:rPr>
          <w:rFonts w:asciiTheme="majorHAnsi" w:eastAsia="Calibri" w:hAnsiTheme="majorHAnsi"/>
          <w:sz w:val="22"/>
          <w:szCs w:val="22"/>
        </w:rPr>
      </w:pPr>
    </w:p>
    <w:p w14:paraId="4C008813" w14:textId="6614B459" w:rsidR="0077226D" w:rsidRPr="00D533A2" w:rsidRDefault="00A62A9A" w:rsidP="00ED774C">
      <w:pPr>
        <w:jc w:val="center"/>
        <w:rPr>
          <w:rFonts w:asciiTheme="majorHAnsi" w:eastAsia="Calibri" w:hAnsiTheme="majorHAnsi"/>
          <w:i/>
          <w:iCs/>
          <w:sz w:val="22"/>
          <w:szCs w:val="22"/>
        </w:rPr>
      </w:pPr>
      <w:r w:rsidRPr="00D533A2">
        <w:rPr>
          <w:rFonts w:asciiTheme="majorHAnsi" w:eastAsia="Calibri" w:hAnsiTheme="majorHAnsi"/>
          <w:i/>
          <w:iCs/>
          <w:sz w:val="22"/>
          <w:szCs w:val="22"/>
        </w:rPr>
        <w:t>REPREZENTANT LEGAL</w:t>
      </w:r>
      <w:r w:rsidR="00505EE5" w:rsidRPr="00D533A2">
        <w:rPr>
          <w:rFonts w:asciiTheme="majorHAnsi" w:eastAsia="Calibri" w:hAnsiTheme="majorHAnsi"/>
          <w:i/>
          <w:iCs/>
          <w:sz w:val="22"/>
          <w:szCs w:val="22"/>
        </w:rPr>
        <w:t>,</w:t>
      </w:r>
    </w:p>
    <w:p w14:paraId="4B712EF9" w14:textId="3FB6BC03" w:rsidR="00505EE5" w:rsidRPr="00D533A2" w:rsidRDefault="00EA555A" w:rsidP="00ED774C">
      <w:pPr>
        <w:jc w:val="center"/>
        <w:rPr>
          <w:rFonts w:asciiTheme="majorHAnsi" w:eastAsia="Calibri" w:hAnsiTheme="majorHAnsi"/>
          <w:i/>
          <w:iCs/>
          <w:sz w:val="22"/>
          <w:szCs w:val="22"/>
        </w:rPr>
      </w:pPr>
      <w:r w:rsidRPr="00EA555A">
        <w:rPr>
          <w:rFonts w:asciiTheme="majorHAnsi" w:eastAsia="Calibri" w:hAnsiTheme="majorHAnsi"/>
          <w:i/>
          <w:iCs/>
          <w:sz w:val="22"/>
          <w:szCs w:val="22"/>
        </w:rPr>
        <w:t>Tudor Profira Cristina</w:t>
      </w:r>
    </w:p>
    <w:sectPr w:rsidR="00505EE5" w:rsidRPr="00D533A2" w:rsidSect="000C5EA8">
      <w:footerReference w:type="default" r:id="rId14"/>
      <w:headerReference w:type="first" r:id="rId15"/>
      <w:footerReference w:type="first" r:id="rId16"/>
      <w:pgSz w:w="11906" w:h="16838" w:code="9"/>
      <w:pgMar w:top="851" w:right="851" w:bottom="851" w:left="1418" w:header="11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D5E8C" w14:textId="77777777" w:rsidR="00472AF5" w:rsidRDefault="00472AF5">
      <w:r>
        <w:separator/>
      </w:r>
    </w:p>
  </w:endnote>
  <w:endnote w:type="continuationSeparator" w:id="0">
    <w:p w14:paraId="79926607" w14:textId="77777777" w:rsidR="00472AF5" w:rsidRDefault="0047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useo Sans 500">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A168E" w14:textId="77777777" w:rsidR="00535D3C" w:rsidRDefault="00535D3C" w:rsidP="00BE3B86">
    <w:pPr>
      <w:pStyle w:val="Footer"/>
      <w:ind w:left="-851" w:right="-284"/>
      <w:jc w:val="center"/>
      <w:rPr>
        <w:rFonts w:ascii="Arial" w:hAnsi="Arial" w:cs="Arial"/>
        <w:b/>
        <w:sz w:val="18"/>
        <w:szCs w:val="18"/>
      </w:rPr>
    </w:pPr>
  </w:p>
  <w:p w14:paraId="0F101BE8" w14:textId="77777777" w:rsidR="00535D3C" w:rsidRDefault="00535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A418" w14:textId="77777777" w:rsidR="00535D3C" w:rsidRPr="001B738E" w:rsidRDefault="00535D3C" w:rsidP="001B738E">
    <w:pPr>
      <w:pStyle w:val="Footer"/>
      <w:ind w:left="-851" w:right="-284"/>
      <w:jc w:val="center"/>
      <w:rPr>
        <w:rFonts w:ascii="Trebuchet MS" w:hAnsi="Trebuchet MS" w:cs="Arial"/>
        <w:b/>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4DBD0" w14:textId="77777777" w:rsidR="00535D3C" w:rsidRDefault="00535D3C" w:rsidP="00BE3B86">
    <w:pPr>
      <w:pStyle w:val="Footer"/>
      <w:ind w:left="-851" w:right="-284"/>
      <w:jc w:val="center"/>
      <w:rPr>
        <w:rFonts w:ascii="Arial" w:hAnsi="Arial" w:cs="Arial"/>
        <w:b/>
        <w:sz w:val="18"/>
        <w:szCs w:val="18"/>
      </w:rPr>
    </w:pPr>
  </w:p>
  <w:p w14:paraId="35617C6D" w14:textId="77777777" w:rsidR="00535D3C" w:rsidRDefault="00535D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1848786"/>
      <w:docPartObj>
        <w:docPartGallery w:val="Page Numbers (Bottom of Page)"/>
        <w:docPartUnique/>
      </w:docPartObj>
    </w:sdtPr>
    <w:sdtEndPr>
      <w:rPr>
        <w:noProof/>
      </w:rPr>
    </w:sdtEndPr>
    <w:sdtContent>
      <w:p w14:paraId="0D66E39C" w14:textId="2B3CFA34" w:rsidR="00535D3C" w:rsidRDefault="00535D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881042" w14:textId="77777777" w:rsidR="00535D3C" w:rsidRPr="001B738E" w:rsidRDefault="00535D3C" w:rsidP="001B738E">
    <w:pPr>
      <w:pStyle w:val="Footer"/>
      <w:ind w:left="-851" w:right="-284"/>
      <w:jc w:val="center"/>
      <w:rPr>
        <w:rFonts w:ascii="Trebuchet MS" w:hAnsi="Trebuchet MS"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F0555" w14:textId="77777777" w:rsidR="00472AF5" w:rsidRDefault="00472AF5">
      <w:r>
        <w:separator/>
      </w:r>
    </w:p>
  </w:footnote>
  <w:footnote w:type="continuationSeparator" w:id="0">
    <w:p w14:paraId="5C7011D8" w14:textId="77777777" w:rsidR="00472AF5" w:rsidRDefault="00472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64198" w14:textId="77777777" w:rsidR="00535D3C" w:rsidRDefault="00535D3C" w:rsidP="00550A96">
    <w:pPr>
      <w:pStyle w:val="Footer"/>
      <w:ind w:right="-284"/>
    </w:pPr>
    <w:r>
      <w:t xml:space="preserve">             </w:t>
    </w:r>
  </w:p>
  <w:p w14:paraId="21DF475A" w14:textId="77777777" w:rsidR="00535D3C" w:rsidRPr="00A7166F" w:rsidRDefault="00535D3C" w:rsidP="006F2EC8">
    <w:pPr>
      <w:pStyle w:val="Footer"/>
      <w:ind w:left="-851" w:right="-284"/>
      <w:jc w:val="center"/>
      <w:rPr>
        <w:szCs w:val="28"/>
        <w:lang w:val="en-US"/>
      </w:rPr>
    </w:pPr>
    <w:r>
      <w:rPr>
        <w:rFonts w:ascii="Arial" w:hAnsi="Arial" w:cs="Arial"/>
        <w:b/>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6CB3C" w14:textId="77777777" w:rsidR="00535D3C" w:rsidRDefault="00535D3C" w:rsidP="00550A96">
    <w:pPr>
      <w:pStyle w:val="Footer"/>
      <w:ind w:right="-284"/>
    </w:pPr>
    <w:r>
      <w:t xml:space="preserve">             </w:t>
    </w:r>
  </w:p>
  <w:p w14:paraId="243F94FD" w14:textId="77777777" w:rsidR="00535D3C" w:rsidRPr="00A7166F" w:rsidRDefault="00535D3C" w:rsidP="006F2EC8">
    <w:pPr>
      <w:pStyle w:val="Footer"/>
      <w:ind w:left="-851" w:right="-284"/>
      <w:jc w:val="center"/>
      <w:rPr>
        <w:szCs w:val="28"/>
        <w:lang w:val="en-US"/>
      </w:rPr>
    </w:pPr>
    <w:r>
      <w:rPr>
        <w:rFonts w:ascii="Arial" w:hAnsi="Arial" w:cs="Arial"/>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B16D6"/>
    <w:multiLevelType w:val="hybridMultilevel"/>
    <w:tmpl w:val="723CE3F6"/>
    <w:lvl w:ilvl="0" w:tplc="A28AF6B4">
      <w:start w:val="1"/>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C3840"/>
    <w:multiLevelType w:val="hybridMultilevel"/>
    <w:tmpl w:val="77A69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765E22"/>
    <w:multiLevelType w:val="hybridMultilevel"/>
    <w:tmpl w:val="2F7E56CC"/>
    <w:lvl w:ilvl="0" w:tplc="D7DEE8A2">
      <w:start w:val="6"/>
      <w:numFmt w:val="bullet"/>
      <w:lvlText w:val="-"/>
      <w:lvlJc w:val="left"/>
      <w:pPr>
        <w:ind w:left="720" w:hanging="360"/>
      </w:pPr>
      <w:rPr>
        <w:rFonts w:ascii="Calibri" w:eastAsia="Calibri" w:hAnsi="Calibri" w:cs="Times New Roman"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3751C"/>
    <w:multiLevelType w:val="hybridMultilevel"/>
    <w:tmpl w:val="569891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EF565CF"/>
    <w:multiLevelType w:val="hybridMultilevel"/>
    <w:tmpl w:val="CC3CC4A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5710F2D"/>
    <w:multiLevelType w:val="hybridMultilevel"/>
    <w:tmpl w:val="CC3CC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BD0275"/>
    <w:multiLevelType w:val="hybridMultilevel"/>
    <w:tmpl w:val="D6C26864"/>
    <w:lvl w:ilvl="0" w:tplc="D7DEE8A2">
      <w:start w:val="6"/>
      <w:numFmt w:val="bullet"/>
      <w:lvlText w:val="-"/>
      <w:lvlJc w:val="left"/>
      <w:pPr>
        <w:ind w:left="720" w:hanging="360"/>
      </w:pPr>
      <w:rPr>
        <w:rFonts w:ascii="Calibri" w:eastAsia="Calibri" w:hAnsi="Calibri" w:cs="Times New Roman"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8F2892"/>
    <w:multiLevelType w:val="hybridMultilevel"/>
    <w:tmpl w:val="AC14F59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8D8689B"/>
    <w:multiLevelType w:val="hybridMultilevel"/>
    <w:tmpl w:val="A35A36A4"/>
    <w:lvl w:ilvl="0" w:tplc="D7DEE8A2">
      <w:start w:val="6"/>
      <w:numFmt w:val="bullet"/>
      <w:lvlText w:val="-"/>
      <w:lvlJc w:val="left"/>
      <w:pPr>
        <w:ind w:left="720" w:hanging="360"/>
      </w:pPr>
      <w:rPr>
        <w:rFonts w:ascii="Calibri" w:eastAsia="Calibri" w:hAnsi="Calibri" w:cs="Times New Roman"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668CD"/>
    <w:multiLevelType w:val="hybridMultilevel"/>
    <w:tmpl w:val="569891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FFB5299"/>
    <w:multiLevelType w:val="hybridMultilevel"/>
    <w:tmpl w:val="1C64AD2A"/>
    <w:lvl w:ilvl="0" w:tplc="D7DEE8A2">
      <w:start w:val="6"/>
      <w:numFmt w:val="bullet"/>
      <w:lvlText w:val="-"/>
      <w:lvlJc w:val="left"/>
      <w:pPr>
        <w:ind w:left="720" w:hanging="360"/>
      </w:pPr>
      <w:rPr>
        <w:rFonts w:ascii="Calibri" w:eastAsia="Calibri" w:hAnsi="Calibri" w:cs="Times New Roman"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A7AE0"/>
    <w:multiLevelType w:val="hybridMultilevel"/>
    <w:tmpl w:val="569891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87E5058"/>
    <w:multiLevelType w:val="hybridMultilevel"/>
    <w:tmpl w:val="FD3805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9131D5"/>
    <w:multiLevelType w:val="hybridMultilevel"/>
    <w:tmpl w:val="E18A30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159BB"/>
    <w:multiLevelType w:val="hybridMultilevel"/>
    <w:tmpl w:val="05EA4346"/>
    <w:lvl w:ilvl="0" w:tplc="04090001">
      <w:start w:val="1"/>
      <w:numFmt w:val="bullet"/>
      <w:lvlText w:val=""/>
      <w:lvlJc w:val="left"/>
      <w:pPr>
        <w:ind w:left="720" w:hanging="360"/>
      </w:pPr>
      <w:rPr>
        <w:rFonts w:ascii="Symbol" w:hAnsi="Symbol" w:hint="default"/>
      </w:rPr>
    </w:lvl>
    <w:lvl w:ilvl="1" w:tplc="A28AF6B4">
      <w:start w:val="1"/>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10DB9"/>
    <w:multiLevelType w:val="hybridMultilevel"/>
    <w:tmpl w:val="FD0E9A9A"/>
    <w:lvl w:ilvl="0" w:tplc="D4B0F3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F470A5"/>
    <w:multiLevelType w:val="hybridMultilevel"/>
    <w:tmpl w:val="9656EF70"/>
    <w:lvl w:ilvl="0" w:tplc="61E63C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323A7"/>
    <w:multiLevelType w:val="hybridMultilevel"/>
    <w:tmpl w:val="FD0E9A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033256"/>
    <w:multiLevelType w:val="hybridMultilevel"/>
    <w:tmpl w:val="912E0BFE"/>
    <w:lvl w:ilvl="0" w:tplc="7D3275A2">
      <w:start w:val="1"/>
      <w:numFmt w:val="upperRoman"/>
      <w:lvlText w:val="%1."/>
      <w:lvlJc w:val="left"/>
      <w:pPr>
        <w:ind w:left="1080" w:hanging="720"/>
      </w:pPr>
      <w:rPr>
        <w:rFonts w:hint="default"/>
      </w:rPr>
    </w:lvl>
    <w:lvl w:ilvl="1" w:tplc="67441232">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4973E6C"/>
    <w:multiLevelType w:val="hybridMultilevel"/>
    <w:tmpl w:val="D82EF9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2534E9"/>
    <w:multiLevelType w:val="hybridMultilevel"/>
    <w:tmpl w:val="23DCF49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1" w15:restartNumberingAfterBreak="0">
    <w:nsid w:val="6D8720C4"/>
    <w:multiLevelType w:val="hybridMultilevel"/>
    <w:tmpl w:val="6C7A0EA0"/>
    <w:lvl w:ilvl="0" w:tplc="A28AF6B4">
      <w:start w:val="1"/>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7B6E01"/>
    <w:multiLevelType w:val="hybridMultilevel"/>
    <w:tmpl w:val="EA2AC9FA"/>
    <w:lvl w:ilvl="0" w:tplc="A28AF6B4">
      <w:start w:val="1"/>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20154"/>
    <w:multiLevelType w:val="hybridMultilevel"/>
    <w:tmpl w:val="371EE92A"/>
    <w:lvl w:ilvl="0" w:tplc="D4B0F30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59348A8"/>
    <w:multiLevelType w:val="hybridMultilevel"/>
    <w:tmpl w:val="4F862280"/>
    <w:lvl w:ilvl="0" w:tplc="61E63C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A4E48D7"/>
    <w:multiLevelType w:val="hybridMultilevel"/>
    <w:tmpl w:val="569891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F175C8C"/>
    <w:multiLevelType w:val="hybridMultilevel"/>
    <w:tmpl w:val="17E041B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F732C41"/>
    <w:multiLevelType w:val="hybridMultilevel"/>
    <w:tmpl w:val="03506B52"/>
    <w:lvl w:ilvl="0" w:tplc="D7DEE8A2">
      <w:start w:val="6"/>
      <w:numFmt w:val="bullet"/>
      <w:lvlText w:val="-"/>
      <w:lvlJc w:val="left"/>
      <w:pPr>
        <w:ind w:left="720" w:hanging="360"/>
      </w:pPr>
      <w:rPr>
        <w:rFonts w:ascii="Calibri" w:eastAsia="Calibri" w:hAnsi="Calibri" w:cs="Times New Roman"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26"/>
  </w:num>
  <w:num w:numId="4">
    <w:abstractNumId w:val="3"/>
  </w:num>
  <w:num w:numId="5">
    <w:abstractNumId w:val="7"/>
  </w:num>
  <w:num w:numId="6">
    <w:abstractNumId w:val="25"/>
  </w:num>
  <w:num w:numId="7">
    <w:abstractNumId w:val="4"/>
  </w:num>
  <w:num w:numId="8">
    <w:abstractNumId w:val="6"/>
  </w:num>
  <w:num w:numId="9">
    <w:abstractNumId w:val="8"/>
  </w:num>
  <w:num w:numId="10">
    <w:abstractNumId w:val="27"/>
  </w:num>
  <w:num w:numId="11">
    <w:abstractNumId w:val="2"/>
  </w:num>
  <w:num w:numId="12">
    <w:abstractNumId w:val="11"/>
  </w:num>
  <w:num w:numId="13">
    <w:abstractNumId w:val="10"/>
  </w:num>
  <w:num w:numId="14">
    <w:abstractNumId w:val="16"/>
  </w:num>
  <w:num w:numId="15">
    <w:abstractNumId w:val="24"/>
  </w:num>
  <w:num w:numId="16">
    <w:abstractNumId w:val="20"/>
  </w:num>
  <w:num w:numId="17">
    <w:abstractNumId w:val="14"/>
  </w:num>
  <w:num w:numId="18">
    <w:abstractNumId w:val="0"/>
  </w:num>
  <w:num w:numId="19">
    <w:abstractNumId w:val="22"/>
  </w:num>
  <w:num w:numId="20">
    <w:abstractNumId w:val="21"/>
  </w:num>
  <w:num w:numId="21">
    <w:abstractNumId w:val="23"/>
  </w:num>
  <w:num w:numId="22">
    <w:abstractNumId w:val="15"/>
  </w:num>
  <w:num w:numId="23">
    <w:abstractNumId w:val="12"/>
  </w:num>
  <w:num w:numId="24">
    <w:abstractNumId w:val="1"/>
  </w:num>
  <w:num w:numId="25">
    <w:abstractNumId w:val="19"/>
  </w:num>
  <w:num w:numId="26">
    <w:abstractNumId w:val="13"/>
  </w:num>
  <w:num w:numId="27">
    <w:abstractNumId w:val="17"/>
  </w:num>
  <w:num w:numId="28">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6E"/>
    <w:rsid w:val="00003F8B"/>
    <w:rsid w:val="00021170"/>
    <w:rsid w:val="00023E42"/>
    <w:rsid w:val="000369D6"/>
    <w:rsid w:val="000411A2"/>
    <w:rsid w:val="000451A8"/>
    <w:rsid w:val="000461A3"/>
    <w:rsid w:val="000664F4"/>
    <w:rsid w:val="00071BD3"/>
    <w:rsid w:val="00073034"/>
    <w:rsid w:val="00076555"/>
    <w:rsid w:val="00077DC1"/>
    <w:rsid w:val="00080D1E"/>
    <w:rsid w:val="00081D68"/>
    <w:rsid w:val="0008643A"/>
    <w:rsid w:val="000927DC"/>
    <w:rsid w:val="000A0723"/>
    <w:rsid w:val="000A10F8"/>
    <w:rsid w:val="000A59C2"/>
    <w:rsid w:val="000A71B4"/>
    <w:rsid w:val="000B0F2D"/>
    <w:rsid w:val="000B13AD"/>
    <w:rsid w:val="000B1C6E"/>
    <w:rsid w:val="000B208E"/>
    <w:rsid w:val="000B4521"/>
    <w:rsid w:val="000B630B"/>
    <w:rsid w:val="000B682D"/>
    <w:rsid w:val="000C27AD"/>
    <w:rsid w:val="000C5EA8"/>
    <w:rsid w:val="000C66D5"/>
    <w:rsid w:val="000C698E"/>
    <w:rsid w:val="000D661D"/>
    <w:rsid w:val="000D7A40"/>
    <w:rsid w:val="000E08B6"/>
    <w:rsid w:val="000E76E0"/>
    <w:rsid w:val="000E7B43"/>
    <w:rsid w:val="000F5188"/>
    <w:rsid w:val="0010064B"/>
    <w:rsid w:val="00102CFE"/>
    <w:rsid w:val="00102F63"/>
    <w:rsid w:val="0016059D"/>
    <w:rsid w:val="00160D50"/>
    <w:rsid w:val="00175751"/>
    <w:rsid w:val="00176188"/>
    <w:rsid w:val="001767FE"/>
    <w:rsid w:val="00191120"/>
    <w:rsid w:val="001967F2"/>
    <w:rsid w:val="001B181A"/>
    <w:rsid w:val="001B3899"/>
    <w:rsid w:val="001B3C36"/>
    <w:rsid w:val="001B738E"/>
    <w:rsid w:val="001C0884"/>
    <w:rsid w:val="001C1358"/>
    <w:rsid w:val="001C3ABC"/>
    <w:rsid w:val="001C531F"/>
    <w:rsid w:val="001C5C9D"/>
    <w:rsid w:val="001D02CA"/>
    <w:rsid w:val="001D2126"/>
    <w:rsid w:val="001D6981"/>
    <w:rsid w:val="001D72FA"/>
    <w:rsid w:val="001E01C5"/>
    <w:rsid w:val="001E3B31"/>
    <w:rsid w:val="001E527D"/>
    <w:rsid w:val="001F4EE9"/>
    <w:rsid w:val="001F5721"/>
    <w:rsid w:val="00200BD3"/>
    <w:rsid w:val="00201798"/>
    <w:rsid w:val="00201C35"/>
    <w:rsid w:val="00205C17"/>
    <w:rsid w:val="00207EA0"/>
    <w:rsid w:val="00210D69"/>
    <w:rsid w:val="0021106C"/>
    <w:rsid w:val="002339F1"/>
    <w:rsid w:val="002363E8"/>
    <w:rsid w:val="00241945"/>
    <w:rsid w:val="00242E36"/>
    <w:rsid w:val="00243A4B"/>
    <w:rsid w:val="00250FD8"/>
    <w:rsid w:val="00253763"/>
    <w:rsid w:val="002547A0"/>
    <w:rsid w:val="00254D16"/>
    <w:rsid w:val="00257828"/>
    <w:rsid w:val="002632AA"/>
    <w:rsid w:val="0027128A"/>
    <w:rsid w:val="0028126D"/>
    <w:rsid w:val="00283489"/>
    <w:rsid w:val="00286BBD"/>
    <w:rsid w:val="002908DD"/>
    <w:rsid w:val="00290CA4"/>
    <w:rsid w:val="002948A8"/>
    <w:rsid w:val="002A6748"/>
    <w:rsid w:val="002B758B"/>
    <w:rsid w:val="002C5EBF"/>
    <w:rsid w:val="002C64BA"/>
    <w:rsid w:val="002C68D0"/>
    <w:rsid w:val="002D1CE8"/>
    <w:rsid w:val="002D3481"/>
    <w:rsid w:val="002D61C3"/>
    <w:rsid w:val="002F27B1"/>
    <w:rsid w:val="002F4417"/>
    <w:rsid w:val="002F4F1C"/>
    <w:rsid w:val="00303A37"/>
    <w:rsid w:val="003173C8"/>
    <w:rsid w:val="00326DE0"/>
    <w:rsid w:val="0033419D"/>
    <w:rsid w:val="003437D5"/>
    <w:rsid w:val="00345EBC"/>
    <w:rsid w:val="00346C4B"/>
    <w:rsid w:val="00352B17"/>
    <w:rsid w:val="00353ADB"/>
    <w:rsid w:val="00353FF2"/>
    <w:rsid w:val="0036001E"/>
    <w:rsid w:val="0036586C"/>
    <w:rsid w:val="00366FA2"/>
    <w:rsid w:val="00371F5F"/>
    <w:rsid w:val="00384108"/>
    <w:rsid w:val="003A152A"/>
    <w:rsid w:val="003B236D"/>
    <w:rsid w:val="003B5AF1"/>
    <w:rsid w:val="003C173A"/>
    <w:rsid w:val="003C1E13"/>
    <w:rsid w:val="003E10D8"/>
    <w:rsid w:val="003E3B10"/>
    <w:rsid w:val="003E6797"/>
    <w:rsid w:val="003F35EA"/>
    <w:rsid w:val="004021C2"/>
    <w:rsid w:val="0040390A"/>
    <w:rsid w:val="0040626D"/>
    <w:rsid w:val="0041664C"/>
    <w:rsid w:val="004255EB"/>
    <w:rsid w:val="00426C2D"/>
    <w:rsid w:val="00450CED"/>
    <w:rsid w:val="00470389"/>
    <w:rsid w:val="00472AF5"/>
    <w:rsid w:val="00474B3F"/>
    <w:rsid w:val="0048157F"/>
    <w:rsid w:val="00482D86"/>
    <w:rsid w:val="0048600A"/>
    <w:rsid w:val="0048661C"/>
    <w:rsid w:val="00490384"/>
    <w:rsid w:val="0049423A"/>
    <w:rsid w:val="0049471C"/>
    <w:rsid w:val="004B4296"/>
    <w:rsid w:val="004C2F56"/>
    <w:rsid w:val="004C7A0F"/>
    <w:rsid w:val="004D3B7B"/>
    <w:rsid w:val="004D5E81"/>
    <w:rsid w:val="004E4673"/>
    <w:rsid w:val="004E5E47"/>
    <w:rsid w:val="004E63CA"/>
    <w:rsid w:val="004F3D51"/>
    <w:rsid w:val="00505EE5"/>
    <w:rsid w:val="0050784A"/>
    <w:rsid w:val="0051542C"/>
    <w:rsid w:val="0051665A"/>
    <w:rsid w:val="00520C53"/>
    <w:rsid w:val="00535D3C"/>
    <w:rsid w:val="005368CC"/>
    <w:rsid w:val="005426E4"/>
    <w:rsid w:val="005507D1"/>
    <w:rsid w:val="00550A96"/>
    <w:rsid w:val="00577518"/>
    <w:rsid w:val="00584458"/>
    <w:rsid w:val="00585CE5"/>
    <w:rsid w:val="005922BB"/>
    <w:rsid w:val="00595E42"/>
    <w:rsid w:val="005A2321"/>
    <w:rsid w:val="005B275D"/>
    <w:rsid w:val="005B7965"/>
    <w:rsid w:val="005C1E1A"/>
    <w:rsid w:val="005C3E5E"/>
    <w:rsid w:val="005C4BD7"/>
    <w:rsid w:val="005C7AF5"/>
    <w:rsid w:val="005D5C64"/>
    <w:rsid w:val="005E585F"/>
    <w:rsid w:val="005F4999"/>
    <w:rsid w:val="006021C5"/>
    <w:rsid w:val="006053B5"/>
    <w:rsid w:val="006123E9"/>
    <w:rsid w:val="00613956"/>
    <w:rsid w:val="00626A27"/>
    <w:rsid w:val="006329AF"/>
    <w:rsid w:val="00632E60"/>
    <w:rsid w:val="0063402E"/>
    <w:rsid w:val="00640B78"/>
    <w:rsid w:val="00641981"/>
    <w:rsid w:val="00642FF7"/>
    <w:rsid w:val="0064598C"/>
    <w:rsid w:val="00647FCC"/>
    <w:rsid w:val="006544E9"/>
    <w:rsid w:val="00654D7D"/>
    <w:rsid w:val="00656AE3"/>
    <w:rsid w:val="00664FDE"/>
    <w:rsid w:val="0067127E"/>
    <w:rsid w:val="00671732"/>
    <w:rsid w:val="00677A4D"/>
    <w:rsid w:val="00687E9B"/>
    <w:rsid w:val="006A0F0A"/>
    <w:rsid w:val="006A27C4"/>
    <w:rsid w:val="006A3B49"/>
    <w:rsid w:val="006A6224"/>
    <w:rsid w:val="006B06BC"/>
    <w:rsid w:val="006B48E3"/>
    <w:rsid w:val="006B5D44"/>
    <w:rsid w:val="006C1FD5"/>
    <w:rsid w:val="006D0166"/>
    <w:rsid w:val="006D6610"/>
    <w:rsid w:val="006F2EC8"/>
    <w:rsid w:val="006F4619"/>
    <w:rsid w:val="00710CBE"/>
    <w:rsid w:val="0072589E"/>
    <w:rsid w:val="007327B9"/>
    <w:rsid w:val="007446FE"/>
    <w:rsid w:val="0074717A"/>
    <w:rsid w:val="007501D3"/>
    <w:rsid w:val="00751F5B"/>
    <w:rsid w:val="00756452"/>
    <w:rsid w:val="00762847"/>
    <w:rsid w:val="00767B9F"/>
    <w:rsid w:val="0077226D"/>
    <w:rsid w:val="007733E5"/>
    <w:rsid w:val="00774E69"/>
    <w:rsid w:val="00780A90"/>
    <w:rsid w:val="007832D6"/>
    <w:rsid w:val="00787EEB"/>
    <w:rsid w:val="007A013F"/>
    <w:rsid w:val="007A44F1"/>
    <w:rsid w:val="007B011D"/>
    <w:rsid w:val="007B0E1F"/>
    <w:rsid w:val="007B688B"/>
    <w:rsid w:val="007C0F7F"/>
    <w:rsid w:val="007C1AC4"/>
    <w:rsid w:val="007D1ED8"/>
    <w:rsid w:val="007D7249"/>
    <w:rsid w:val="007E195E"/>
    <w:rsid w:val="007E3952"/>
    <w:rsid w:val="007E3DC2"/>
    <w:rsid w:val="007F2BB3"/>
    <w:rsid w:val="007F7B4E"/>
    <w:rsid w:val="00800A8A"/>
    <w:rsid w:val="008105E0"/>
    <w:rsid w:val="00822E46"/>
    <w:rsid w:val="0082660C"/>
    <w:rsid w:val="00835B3A"/>
    <w:rsid w:val="00855934"/>
    <w:rsid w:val="008721EE"/>
    <w:rsid w:val="00880419"/>
    <w:rsid w:val="008851AB"/>
    <w:rsid w:val="0089152D"/>
    <w:rsid w:val="008A6C68"/>
    <w:rsid w:val="008B0850"/>
    <w:rsid w:val="008B0DD3"/>
    <w:rsid w:val="008B22C7"/>
    <w:rsid w:val="008B5275"/>
    <w:rsid w:val="008C1BFB"/>
    <w:rsid w:val="008C41AE"/>
    <w:rsid w:val="008E4FE3"/>
    <w:rsid w:val="008F1D29"/>
    <w:rsid w:val="008F2197"/>
    <w:rsid w:val="008F2602"/>
    <w:rsid w:val="0090078C"/>
    <w:rsid w:val="00911A0E"/>
    <w:rsid w:val="009242A1"/>
    <w:rsid w:val="00925A33"/>
    <w:rsid w:val="00932AEE"/>
    <w:rsid w:val="00940E37"/>
    <w:rsid w:val="009423AB"/>
    <w:rsid w:val="009463DA"/>
    <w:rsid w:val="00947FA4"/>
    <w:rsid w:val="00950CF6"/>
    <w:rsid w:val="00966C83"/>
    <w:rsid w:val="0097064B"/>
    <w:rsid w:val="00972200"/>
    <w:rsid w:val="00977F63"/>
    <w:rsid w:val="00980082"/>
    <w:rsid w:val="009814E6"/>
    <w:rsid w:val="00984975"/>
    <w:rsid w:val="00987CB4"/>
    <w:rsid w:val="00987D03"/>
    <w:rsid w:val="00990CDD"/>
    <w:rsid w:val="009928C3"/>
    <w:rsid w:val="00994B49"/>
    <w:rsid w:val="009B0586"/>
    <w:rsid w:val="009B77EB"/>
    <w:rsid w:val="009C00FD"/>
    <w:rsid w:val="009C160A"/>
    <w:rsid w:val="009C49AC"/>
    <w:rsid w:val="009C4BB8"/>
    <w:rsid w:val="009D5A36"/>
    <w:rsid w:val="009D7D72"/>
    <w:rsid w:val="009F297B"/>
    <w:rsid w:val="009F3DCB"/>
    <w:rsid w:val="00A00DAA"/>
    <w:rsid w:val="00A00EAD"/>
    <w:rsid w:val="00A0499C"/>
    <w:rsid w:val="00A06D64"/>
    <w:rsid w:val="00A07D31"/>
    <w:rsid w:val="00A228A1"/>
    <w:rsid w:val="00A27408"/>
    <w:rsid w:val="00A27A90"/>
    <w:rsid w:val="00A30F48"/>
    <w:rsid w:val="00A404C1"/>
    <w:rsid w:val="00A41A89"/>
    <w:rsid w:val="00A42FDF"/>
    <w:rsid w:val="00A430D8"/>
    <w:rsid w:val="00A518B2"/>
    <w:rsid w:val="00A57261"/>
    <w:rsid w:val="00A62A9A"/>
    <w:rsid w:val="00A7166F"/>
    <w:rsid w:val="00A81B4A"/>
    <w:rsid w:val="00A83214"/>
    <w:rsid w:val="00A84D62"/>
    <w:rsid w:val="00A866FC"/>
    <w:rsid w:val="00A90173"/>
    <w:rsid w:val="00A90C05"/>
    <w:rsid w:val="00A973FE"/>
    <w:rsid w:val="00AC5F15"/>
    <w:rsid w:val="00AC6E77"/>
    <w:rsid w:val="00AC7467"/>
    <w:rsid w:val="00AD34DE"/>
    <w:rsid w:val="00AD666E"/>
    <w:rsid w:val="00AD6F04"/>
    <w:rsid w:val="00AF287E"/>
    <w:rsid w:val="00AF66B6"/>
    <w:rsid w:val="00B05BC1"/>
    <w:rsid w:val="00B1219C"/>
    <w:rsid w:val="00B20680"/>
    <w:rsid w:val="00B26048"/>
    <w:rsid w:val="00B2620C"/>
    <w:rsid w:val="00B3170E"/>
    <w:rsid w:val="00B42C6D"/>
    <w:rsid w:val="00B45C6A"/>
    <w:rsid w:val="00B47661"/>
    <w:rsid w:val="00B52B58"/>
    <w:rsid w:val="00B559C2"/>
    <w:rsid w:val="00B62B43"/>
    <w:rsid w:val="00B647EF"/>
    <w:rsid w:val="00B7370F"/>
    <w:rsid w:val="00B73E63"/>
    <w:rsid w:val="00B74672"/>
    <w:rsid w:val="00B815AF"/>
    <w:rsid w:val="00B81940"/>
    <w:rsid w:val="00B84357"/>
    <w:rsid w:val="00B87FBC"/>
    <w:rsid w:val="00B90402"/>
    <w:rsid w:val="00BA1ADC"/>
    <w:rsid w:val="00BA4795"/>
    <w:rsid w:val="00BC2D6D"/>
    <w:rsid w:val="00BC685B"/>
    <w:rsid w:val="00BD3FF2"/>
    <w:rsid w:val="00BD40A1"/>
    <w:rsid w:val="00BE08A0"/>
    <w:rsid w:val="00BE3729"/>
    <w:rsid w:val="00BE3B86"/>
    <w:rsid w:val="00BE42FE"/>
    <w:rsid w:val="00BE59C8"/>
    <w:rsid w:val="00BF035B"/>
    <w:rsid w:val="00BF4035"/>
    <w:rsid w:val="00BF49AB"/>
    <w:rsid w:val="00BF769B"/>
    <w:rsid w:val="00C16DDC"/>
    <w:rsid w:val="00C17AA9"/>
    <w:rsid w:val="00C239AE"/>
    <w:rsid w:val="00C3139F"/>
    <w:rsid w:val="00C34CBD"/>
    <w:rsid w:val="00C418B1"/>
    <w:rsid w:val="00C42BED"/>
    <w:rsid w:val="00C43D2D"/>
    <w:rsid w:val="00C51024"/>
    <w:rsid w:val="00C60BB3"/>
    <w:rsid w:val="00C624B1"/>
    <w:rsid w:val="00C65398"/>
    <w:rsid w:val="00C84605"/>
    <w:rsid w:val="00C953FC"/>
    <w:rsid w:val="00C95D8F"/>
    <w:rsid w:val="00C967B0"/>
    <w:rsid w:val="00C97835"/>
    <w:rsid w:val="00CA37AF"/>
    <w:rsid w:val="00CB579D"/>
    <w:rsid w:val="00CB719B"/>
    <w:rsid w:val="00CC20C8"/>
    <w:rsid w:val="00CC6E57"/>
    <w:rsid w:val="00CD1B8D"/>
    <w:rsid w:val="00CD5960"/>
    <w:rsid w:val="00CF59BF"/>
    <w:rsid w:val="00D11314"/>
    <w:rsid w:val="00D26DCA"/>
    <w:rsid w:val="00D27168"/>
    <w:rsid w:val="00D34540"/>
    <w:rsid w:val="00D40E26"/>
    <w:rsid w:val="00D42B02"/>
    <w:rsid w:val="00D52A16"/>
    <w:rsid w:val="00D533A2"/>
    <w:rsid w:val="00D53459"/>
    <w:rsid w:val="00D66763"/>
    <w:rsid w:val="00D67908"/>
    <w:rsid w:val="00D732BB"/>
    <w:rsid w:val="00D75373"/>
    <w:rsid w:val="00D83257"/>
    <w:rsid w:val="00D84027"/>
    <w:rsid w:val="00D84E20"/>
    <w:rsid w:val="00D9037F"/>
    <w:rsid w:val="00D9596C"/>
    <w:rsid w:val="00DA2D5A"/>
    <w:rsid w:val="00DA464E"/>
    <w:rsid w:val="00DC0A54"/>
    <w:rsid w:val="00DC220A"/>
    <w:rsid w:val="00DE14F4"/>
    <w:rsid w:val="00DE3F6F"/>
    <w:rsid w:val="00DF2573"/>
    <w:rsid w:val="00E1147A"/>
    <w:rsid w:val="00E1457A"/>
    <w:rsid w:val="00E2102E"/>
    <w:rsid w:val="00E24AB4"/>
    <w:rsid w:val="00E2524B"/>
    <w:rsid w:val="00E25D4B"/>
    <w:rsid w:val="00E34C71"/>
    <w:rsid w:val="00E374C9"/>
    <w:rsid w:val="00E44172"/>
    <w:rsid w:val="00E52CBC"/>
    <w:rsid w:val="00E550C9"/>
    <w:rsid w:val="00E568BF"/>
    <w:rsid w:val="00E56DE7"/>
    <w:rsid w:val="00E57D15"/>
    <w:rsid w:val="00E70BE3"/>
    <w:rsid w:val="00E85785"/>
    <w:rsid w:val="00E93687"/>
    <w:rsid w:val="00EA12FA"/>
    <w:rsid w:val="00EA1E75"/>
    <w:rsid w:val="00EA4B95"/>
    <w:rsid w:val="00EA555A"/>
    <w:rsid w:val="00EB05C6"/>
    <w:rsid w:val="00EB0A04"/>
    <w:rsid w:val="00EB54C9"/>
    <w:rsid w:val="00EB64C3"/>
    <w:rsid w:val="00EC359F"/>
    <w:rsid w:val="00ED4C58"/>
    <w:rsid w:val="00ED774C"/>
    <w:rsid w:val="00EE6852"/>
    <w:rsid w:val="00EF1A5E"/>
    <w:rsid w:val="00EF2A2D"/>
    <w:rsid w:val="00F04EB5"/>
    <w:rsid w:val="00F103C8"/>
    <w:rsid w:val="00F1064C"/>
    <w:rsid w:val="00F36883"/>
    <w:rsid w:val="00F518CC"/>
    <w:rsid w:val="00F52675"/>
    <w:rsid w:val="00F5501F"/>
    <w:rsid w:val="00F55BF5"/>
    <w:rsid w:val="00F724E8"/>
    <w:rsid w:val="00F75FDB"/>
    <w:rsid w:val="00FA5C79"/>
    <w:rsid w:val="00FB2FCC"/>
    <w:rsid w:val="00FB4766"/>
    <w:rsid w:val="00FB753E"/>
    <w:rsid w:val="00FC357B"/>
    <w:rsid w:val="00FC6F14"/>
    <w:rsid w:val="00FD0CE7"/>
    <w:rsid w:val="00FD1409"/>
    <w:rsid w:val="00FD362E"/>
    <w:rsid w:val="00FD3665"/>
    <w:rsid w:val="00FE08EA"/>
    <w:rsid w:val="00FE0AA2"/>
    <w:rsid w:val="00FE7C14"/>
    <w:rsid w:val="00FF5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53AAC3"/>
  <w15:docId w15:val="{EC5D4359-9132-4CA0-8515-23593398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4605"/>
    <w:rPr>
      <w:sz w:val="24"/>
      <w:szCs w:val="24"/>
      <w:lang w:val="ro-RO" w:eastAsia="ro-RO"/>
    </w:rPr>
  </w:style>
  <w:style w:type="paragraph" w:styleId="Heading1">
    <w:name w:val="heading 1"/>
    <w:basedOn w:val="Normal"/>
    <w:next w:val="Normal"/>
    <w:qFormat/>
    <w:rsid w:val="00632E6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1C6E"/>
    <w:pPr>
      <w:tabs>
        <w:tab w:val="center" w:pos="4536"/>
        <w:tab w:val="right" w:pos="9072"/>
      </w:tabs>
    </w:pPr>
  </w:style>
  <w:style w:type="paragraph" w:styleId="Footer">
    <w:name w:val="footer"/>
    <w:basedOn w:val="Normal"/>
    <w:link w:val="FooterChar"/>
    <w:uiPriority w:val="99"/>
    <w:rsid w:val="000B1C6E"/>
    <w:pPr>
      <w:tabs>
        <w:tab w:val="center" w:pos="4536"/>
        <w:tab w:val="right" w:pos="9072"/>
      </w:tabs>
    </w:pPr>
  </w:style>
  <w:style w:type="character" w:styleId="Hyperlink">
    <w:name w:val="Hyperlink"/>
    <w:rsid w:val="0036586C"/>
    <w:rPr>
      <w:color w:val="0000FF"/>
      <w:u w:val="single"/>
    </w:rPr>
  </w:style>
  <w:style w:type="paragraph" w:customStyle="1" w:styleId="CharChar1CaracterCaracterCharCharCaracterCaracterCharCaracterCaracterCharCaracterCaracterCharCaracterCaracter">
    <w:name w:val="Char Char1 Caracter Caracter Char Char Caracter Caracter Char Caracter Caracter Char Caracter Caracter Char Caracter Caracter"/>
    <w:basedOn w:val="Normal"/>
    <w:rsid w:val="009928C3"/>
    <w:rPr>
      <w:lang w:val="pl-PL" w:eastAsia="pl-PL"/>
    </w:rPr>
  </w:style>
  <w:style w:type="paragraph" w:styleId="BodyTextIndent2">
    <w:name w:val="Body Text Indent 2"/>
    <w:basedOn w:val="Normal"/>
    <w:rsid w:val="009928C3"/>
    <w:pPr>
      <w:spacing w:after="120" w:line="480" w:lineRule="auto"/>
      <w:ind w:left="360"/>
    </w:pPr>
    <w:rPr>
      <w:lang w:val="en-US" w:eastAsia="en-US"/>
    </w:rPr>
  </w:style>
  <w:style w:type="table" w:styleId="TableGrid">
    <w:name w:val="Table Grid"/>
    <w:basedOn w:val="TableNormal"/>
    <w:rsid w:val="00B42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28A1"/>
    <w:rPr>
      <w:i/>
      <w:iCs/>
    </w:rPr>
  </w:style>
  <w:style w:type="paragraph" w:styleId="HTMLPreformatted">
    <w:name w:val="HTML Preformatted"/>
    <w:basedOn w:val="Normal"/>
    <w:rsid w:val="00536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NormalWeb">
    <w:name w:val="Normal (Web)"/>
    <w:basedOn w:val="Normal"/>
    <w:rsid w:val="008B0850"/>
    <w:pPr>
      <w:spacing w:before="100" w:beforeAutospacing="1" w:after="100" w:afterAutospacing="1"/>
    </w:pPr>
    <w:rPr>
      <w:lang w:val="en-US" w:eastAsia="en-US"/>
    </w:rPr>
  </w:style>
  <w:style w:type="paragraph" w:styleId="BalloonText">
    <w:name w:val="Balloon Text"/>
    <w:basedOn w:val="Normal"/>
    <w:semiHidden/>
    <w:rsid w:val="00D84027"/>
    <w:rPr>
      <w:rFonts w:ascii="Tahoma" w:hAnsi="Tahoma" w:cs="Tahoma"/>
      <w:sz w:val="16"/>
      <w:szCs w:val="16"/>
    </w:rPr>
  </w:style>
  <w:style w:type="character" w:customStyle="1" w:styleId="yiv0133518388">
    <w:name w:val="yiv0133518388"/>
    <w:rsid w:val="006F2EC8"/>
  </w:style>
  <w:style w:type="paragraph" w:styleId="ListParagraph">
    <w:name w:val="List Paragraph"/>
    <w:basedOn w:val="Normal"/>
    <w:uiPriority w:val="34"/>
    <w:qFormat/>
    <w:rsid w:val="00BA1ADC"/>
    <w:pPr>
      <w:ind w:left="708"/>
    </w:pPr>
  </w:style>
  <w:style w:type="character" w:customStyle="1" w:styleId="MeniuneNerezolvat1">
    <w:name w:val="Mențiune Nerezolvat1"/>
    <w:uiPriority w:val="99"/>
    <w:semiHidden/>
    <w:unhideWhenUsed/>
    <w:rsid w:val="00DA2D5A"/>
    <w:rPr>
      <w:color w:val="605E5C"/>
      <w:shd w:val="clear" w:color="auto" w:fill="E1DFDD"/>
    </w:rPr>
  </w:style>
  <w:style w:type="character" w:styleId="CommentReference">
    <w:name w:val="annotation reference"/>
    <w:basedOn w:val="DefaultParagraphFont"/>
    <w:rsid w:val="00C43D2D"/>
    <w:rPr>
      <w:sz w:val="18"/>
      <w:szCs w:val="18"/>
    </w:rPr>
  </w:style>
  <w:style w:type="paragraph" w:styleId="CommentText">
    <w:name w:val="annotation text"/>
    <w:basedOn w:val="Normal"/>
    <w:link w:val="CommentTextChar"/>
    <w:rsid w:val="00C43D2D"/>
  </w:style>
  <w:style w:type="character" w:customStyle="1" w:styleId="CommentTextChar">
    <w:name w:val="Comment Text Char"/>
    <w:basedOn w:val="DefaultParagraphFont"/>
    <w:link w:val="CommentText"/>
    <w:rsid w:val="00C43D2D"/>
    <w:rPr>
      <w:sz w:val="24"/>
      <w:szCs w:val="24"/>
      <w:lang w:val="ro-RO" w:eastAsia="ro-RO"/>
    </w:rPr>
  </w:style>
  <w:style w:type="character" w:customStyle="1" w:styleId="FooterChar">
    <w:name w:val="Footer Char"/>
    <w:basedOn w:val="DefaultParagraphFont"/>
    <w:link w:val="Footer"/>
    <w:uiPriority w:val="99"/>
    <w:rsid w:val="00762847"/>
    <w:rPr>
      <w:sz w:val="24"/>
      <w:szCs w:val="24"/>
      <w:lang w:val="ro-RO" w:eastAsia="ro-RO"/>
    </w:rPr>
  </w:style>
  <w:style w:type="paragraph" w:styleId="BodyText">
    <w:name w:val="Body Text"/>
    <w:basedOn w:val="Normal"/>
    <w:link w:val="BodyTextChar"/>
    <w:semiHidden/>
    <w:unhideWhenUsed/>
    <w:rsid w:val="00EC359F"/>
    <w:pPr>
      <w:spacing w:after="120"/>
    </w:pPr>
  </w:style>
  <w:style w:type="character" w:customStyle="1" w:styleId="BodyTextChar">
    <w:name w:val="Body Text Char"/>
    <w:basedOn w:val="DefaultParagraphFont"/>
    <w:link w:val="BodyText"/>
    <w:semiHidden/>
    <w:rsid w:val="00EC359F"/>
    <w:rPr>
      <w:sz w:val="24"/>
      <w:szCs w:val="24"/>
      <w:lang w:val="ro-RO" w:eastAsia="ro-RO"/>
    </w:rPr>
  </w:style>
  <w:style w:type="character" w:styleId="UnresolvedMention">
    <w:name w:val="Unresolved Mention"/>
    <w:basedOn w:val="DefaultParagraphFont"/>
    <w:uiPriority w:val="99"/>
    <w:semiHidden/>
    <w:unhideWhenUsed/>
    <w:rsid w:val="00B05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42410">
      <w:bodyDiv w:val="1"/>
      <w:marLeft w:val="0"/>
      <w:marRight w:val="0"/>
      <w:marTop w:val="0"/>
      <w:marBottom w:val="0"/>
      <w:divBdr>
        <w:top w:val="none" w:sz="0" w:space="0" w:color="auto"/>
        <w:left w:val="none" w:sz="0" w:space="0" w:color="auto"/>
        <w:bottom w:val="none" w:sz="0" w:space="0" w:color="auto"/>
        <w:right w:val="none" w:sz="0" w:space="0" w:color="auto"/>
      </w:divBdr>
    </w:div>
    <w:div w:id="337998391">
      <w:bodyDiv w:val="1"/>
      <w:marLeft w:val="0"/>
      <w:marRight w:val="0"/>
      <w:marTop w:val="0"/>
      <w:marBottom w:val="0"/>
      <w:divBdr>
        <w:top w:val="none" w:sz="0" w:space="0" w:color="auto"/>
        <w:left w:val="none" w:sz="0" w:space="0" w:color="auto"/>
        <w:bottom w:val="none" w:sz="0" w:space="0" w:color="auto"/>
        <w:right w:val="none" w:sz="0" w:space="0" w:color="auto"/>
      </w:divBdr>
    </w:div>
    <w:div w:id="794636673">
      <w:bodyDiv w:val="1"/>
      <w:marLeft w:val="0"/>
      <w:marRight w:val="0"/>
      <w:marTop w:val="0"/>
      <w:marBottom w:val="0"/>
      <w:divBdr>
        <w:top w:val="none" w:sz="0" w:space="0" w:color="auto"/>
        <w:left w:val="none" w:sz="0" w:space="0" w:color="auto"/>
        <w:bottom w:val="none" w:sz="0" w:space="0" w:color="auto"/>
        <w:right w:val="none" w:sz="0" w:space="0" w:color="auto"/>
      </w:divBdr>
    </w:div>
    <w:div w:id="866866790">
      <w:bodyDiv w:val="1"/>
      <w:marLeft w:val="0"/>
      <w:marRight w:val="0"/>
      <w:marTop w:val="0"/>
      <w:marBottom w:val="0"/>
      <w:divBdr>
        <w:top w:val="none" w:sz="0" w:space="0" w:color="auto"/>
        <w:left w:val="none" w:sz="0" w:space="0" w:color="auto"/>
        <w:bottom w:val="none" w:sz="0" w:space="0" w:color="auto"/>
        <w:right w:val="none" w:sz="0" w:space="0" w:color="auto"/>
      </w:divBdr>
    </w:div>
    <w:div w:id="1008561119">
      <w:bodyDiv w:val="1"/>
      <w:marLeft w:val="0"/>
      <w:marRight w:val="0"/>
      <w:marTop w:val="0"/>
      <w:marBottom w:val="0"/>
      <w:divBdr>
        <w:top w:val="none" w:sz="0" w:space="0" w:color="auto"/>
        <w:left w:val="none" w:sz="0" w:space="0" w:color="auto"/>
        <w:bottom w:val="none" w:sz="0" w:space="0" w:color="auto"/>
        <w:right w:val="none" w:sz="0" w:space="0" w:color="auto"/>
      </w:divBdr>
    </w:div>
    <w:div w:id="1316690225">
      <w:bodyDiv w:val="1"/>
      <w:marLeft w:val="0"/>
      <w:marRight w:val="0"/>
      <w:marTop w:val="0"/>
      <w:marBottom w:val="0"/>
      <w:divBdr>
        <w:top w:val="none" w:sz="0" w:space="0" w:color="auto"/>
        <w:left w:val="none" w:sz="0" w:space="0" w:color="auto"/>
        <w:bottom w:val="none" w:sz="0" w:space="0" w:color="auto"/>
        <w:right w:val="none" w:sz="0" w:space="0" w:color="auto"/>
      </w:divBdr>
    </w:div>
    <w:div w:id="1343779345">
      <w:bodyDiv w:val="1"/>
      <w:marLeft w:val="0"/>
      <w:marRight w:val="0"/>
      <w:marTop w:val="0"/>
      <w:marBottom w:val="0"/>
      <w:divBdr>
        <w:top w:val="none" w:sz="0" w:space="0" w:color="auto"/>
        <w:left w:val="none" w:sz="0" w:space="0" w:color="auto"/>
        <w:bottom w:val="none" w:sz="0" w:space="0" w:color="auto"/>
        <w:right w:val="none" w:sz="0" w:space="0" w:color="auto"/>
      </w:divBdr>
      <w:divsChild>
        <w:div w:id="1100105952">
          <w:marLeft w:val="0"/>
          <w:marRight w:val="0"/>
          <w:marTop w:val="0"/>
          <w:marBottom w:val="0"/>
          <w:divBdr>
            <w:top w:val="none" w:sz="0" w:space="0" w:color="auto"/>
            <w:left w:val="none" w:sz="0" w:space="0" w:color="auto"/>
            <w:bottom w:val="none" w:sz="0" w:space="0" w:color="auto"/>
            <w:right w:val="none" w:sz="0" w:space="0" w:color="auto"/>
          </w:divBdr>
          <w:divsChild>
            <w:div w:id="677659087">
              <w:marLeft w:val="0"/>
              <w:marRight w:val="0"/>
              <w:marTop w:val="0"/>
              <w:marBottom w:val="0"/>
              <w:divBdr>
                <w:top w:val="none" w:sz="0" w:space="0" w:color="auto"/>
                <w:left w:val="none" w:sz="0" w:space="0" w:color="auto"/>
                <w:bottom w:val="none" w:sz="0" w:space="0" w:color="auto"/>
                <w:right w:val="none" w:sz="0" w:space="0" w:color="auto"/>
              </w:divBdr>
              <w:divsChild>
                <w:div w:id="1722512590">
                  <w:marLeft w:val="0"/>
                  <w:marRight w:val="0"/>
                  <w:marTop w:val="0"/>
                  <w:marBottom w:val="0"/>
                  <w:divBdr>
                    <w:top w:val="none" w:sz="0" w:space="0" w:color="auto"/>
                    <w:left w:val="none" w:sz="0" w:space="0" w:color="auto"/>
                    <w:bottom w:val="none" w:sz="0" w:space="0" w:color="auto"/>
                    <w:right w:val="none" w:sz="0" w:space="0" w:color="auto"/>
                  </w:divBdr>
                  <w:divsChild>
                    <w:div w:id="1834291807">
                      <w:marLeft w:val="0"/>
                      <w:marRight w:val="0"/>
                      <w:marTop w:val="0"/>
                      <w:marBottom w:val="0"/>
                      <w:divBdr>
                        <w:top w:val="none" w:sz="0" w:space="0" w:color="auto"/>
                        <w:left w:val="none" w:sz="0" w:space="0" w:color="auto"/>
                        <w:bottom w:val="none" w:sz="0" w:space="0" w:color="auto"/>
                        <w:right w:val="none" w:sz="0" w:space="0" w:color="auto"/>
                      </w:divBdr>
                      <w:divsChild>
                        <w:div w:id="152104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180337">
      <w:bodyDiv w:val="1"/>
      <w:marLeft w:val="0"/>
      <w:marRight w:val="0"/>
      <w:marTop w:val="0"/>
      <w:marBottom w:val="0"/>
      <w:divBdr>
        <w:top w:val="none" w:sz="0" w:space="0" w:color="auto"/>
        <w:left w:val="none" w:sz="0" w:space="0" w:color="auto"/>
        <w:bottom w:val="none" w:sz="0" w:space="0" w:color="auto"/>
        <w:right w:val="none" w:sz="0" w:space="0" w:color="auto"/>
      </w:divBdr>
    </w:div>
    <w:div w:id="1670403132">
      <w:bodyDiv w:val="1"/>
      <w:marLeft w:val="0"/>
      <w:marRight w:val="0"/>
      <w:marTop w:val="0"/>
      <w:marBottom w:val="0"/>
      <w:divBdr>
        <w:top w:val="none" w:sz="0" w:space="0" w:color="auto"/>
        <w:left w:val="none" w:sz="0" w:space="0" w:color="auto"/>
        <w:bottom w:val="none" w:sz="0" w:space="0" w:color="auto"/>
        <w:right w:val="none" w:sz="0" w:space="0" w:color="auto"/>
      </w:divBdr>
    </w:div>
    <w:div w:id="1726677952">
      <w:bodyDiv w:val="1"/>
      <w:marLeft w:val="0"/>
      <w:marRight w:val="0"/>
      <w:marTop w:val="0"/>
      <w:marBottom w:val="0"/>
      <w:divBdr>
        <w:top w:val="none" w:sz="0" w:space="0" w:color="auto"/>
        <w:left w:val="none" w:sz="0" w:space="0" w:color="auto"/>
        <w:bottom w:val="none" w:sz="0" w:space="0" w:color="auto"/>
        <w:right w:val="none" w:sz="0" w:space="0" w:color="auto"/>
      </w:divBdr>
    </w:div>
    <w:div w:id="1859351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lexandrucelbun.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exandrucelbun.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bun@alexandrucelbu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130C8-F0D0-47FB-BF51-EA281417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3426</Words>
  <Characters>19532</Characters>
  <Application>Microsoft Office Word</Application>
  <DocSecurity>0</DocSecurity>
  <Lines>162</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«Gen» «Functie»,</vt:lpstr>
      <vt:lpstr>«Gen» «Functie»,</vt:lpstr>
    </vt:vector>
  </TitlesOfParts>
  <Company>Microsoft</Company>
  <LinksUpToDate>false</LinksUpToDate>
  <CharactersWithSpaces>22913</CharactersWithSpaces>
  <SharedDoc>false</SharedDoc>
  <HLinks>
    <vt:vector size="24" baseType="variant">
      <vt:variant>
        <vt:i4>3211364</vt:i4>
      </vt:variant>
      <vt:variant>
        <vt:i4>9</vt:i4>
      </vt:variant>
      <vt:variant>
        <vt:i4>0</vt:i4>
      </vt:variant>
      <vt:variant>
        <vt:i4>5</vt:i4>
      </vt:variant>
      <vt:variant>
        <vt:lpwstr>https://petrumusat.ro/</vt:lpwstr>
      </vt:variant>
      <vt:variant>
        <vt:lpwstr/>
      </vt:variant>
      <vt:variant>
        <vt:i4>3211364</vt:i4>
      </vt:variant>
      <vt:variant>
        <vt:i4>6</vt:i4>
      </vt:variant>
      <vt:variant>
        <vt:i4>0</vt:i4>
      </vt:variant>
      <vt:variant>
        <vt:i4>5</vt:i4>
      </vt:variant>
      <vt:variant>
        <vt:lpwstr>https://petrumusat.ro/</vt:lpwstr>
      </vt:variant>
      <vt:variant>
        <vt:lpwstr/>
      </vt:variant>
      <vt:variant>
        <vt:i4>3211364</vt:i4>
      </vt:variant>
      <vt:variant>
        <vt:i4>3</vt:i4>
      </vt:variant>
      <vt:variant>
        <vt:i4>0</vt:i4>
      </vt:variant>
      <vt:variant>
        <vt:i4>5</vt:i4>
      </vt:variant>
      <vt:variant>
        <vt:lpwstr>https://petrumusat.ro/</vt:lpwstr>
      </vt:variant>
      <vt:variant>
        <vt:lpwstr/>
      </vt:variant>
      <vt:variant>
        <vt:i4>3211364</vt:i4>
      </vt:variant>
      <vt:variant>
        <vt:i4>0</vt:i4>
      </vt:variant>
      <vt:variant>
        <vt:i4>0</vt:i4>
      </vt:variant>
      <vt:variant>
        <vt:i4>5</vt:i4>
      </vt:variant>
      <vt:variant>
        <vt:lpwstr>https://petrumusat.ro/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 «Functie»,</dc:title>
  <dc:subject/>
  <dc:creator>Grigore Eugen</dc:creator>
  <cp:keywords/>
  <cp:lastModifiedBy>User</cp:lastModifiedBy>
  <cp:revision>2</cp:revision>
  <cp:lastPrinted>2025-10-06T09:16:00Z</cp:lastPrinted>
  <dcterms:created xsi:type="dcterms:W3CDTF">2025-10-07T06:39:00Z</dcterms:created>
  <dcterms:modified xsi:type="dcterms:W3CDTF">2025-10-07T06:39:00Z</dcterms:modified>
</cp:coreProperties>
</file>